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color w:val="1B1B1B"/>
          <w:sz w:val="52"/>
          <w:szCs w:val="52"/>
        </w:rPr>
      </w:pPr>
      <w:r>
        <w:rPr>
          <w:b/>
          <w:color w:val="1B1B1B"/>
          <w:sz w:val="52"/>
          <w:szCs w:val="52"/>
        </w:rPr>
      </w:r>
    </w:p>
    <w:p>
      <w:pPr>
        <w:pStyle w:val="ListParagraph"/>
        <w:jc w:val="center"/>
        <w:rPr>
          <w:b/>
          <w:b/>
          <w:color w:val="1B1B1B"/>
          <w:sz w:val="52"/>
          <w:szCs w:val="52"/>
        </w:rPr>
      </w:pPr>
      <w:r>
        <w:rPr>
          <w:b/>
          <w:color w:val="1B1B1B"/>
          <w:sz w:val="52"/>
          <w:szCs w:val="52"/>
        </w:rPr>
      </w:r>
    </w:p>
    <w:p>
      <w:pPr>
        <w:pStyle w:val="ListParagraph"/>
        <w:jc w:val="center"/>
        <w:rPr>
          <w:b/>
          <w:b/>
          <w:color w:val="1B1B1B"/>
          <w:sz w:val="52"/>
          <w:szCs w:val="52"/>
        </w:rPr>
      </w:pPr>
      <w:r>
        <w:rPr>
          <w:b/>
          <w:color w:val="1B1B1B"/>
          <w:sz w:val="52"/>
          <w:szCs w:val="52"/>
        </w:rPr>
        <w:drawing>
          <wp:anchor behindDoc="0" distT="0" distB="0" distL="0" distR="0" simplePos="0" locked="0" layoutInCell="1" allowOverlap="1" relativeHeight="36">
            <wp:simplePos x="0" y="0"/>
            <wp:positionH relativeFrom="column">
              <wp:posOffset>1917065</wp:posOffset>
            </wp:positionH>
            <wp:positionV relativeFrom="paragraph">
              <wp:posOffset>-3175</wp:posOffset>
            </wp:positionV>
            <wp:extent cx="2286000" cy="200025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2286000" cy="2000250"/>
                    </a:xfrm>
                    <a:prstGeom prst="rect">
                      <a:avLst/>
                    </a:prstGeom>
                  </pic:spPr>
                </pic:pic>
              </a:graphicData>
            </a:graphic>
          </wp:anchor>
        </w:drawing>
      </w:r>
    </w:p>
    <w:p>
      <w:pPr>
        <w:pStyle w:val="ListParagraph"/>
        <w:jc w:val="center"/>
        <w:rPr>
          <w:b/>
          <w:b/>
          <w:color w:val="1B1B1B"/>
          <w:sz w:val="52"/>
          <w:szCs w:val="52"/>
        </w:rPr>
      </w:pPr>
      <w:r>
        <w:rPr>
          <w:b/>
          <w:color w:val="1B1B1B"/>
          <w:sz w:val="52"/>
          <w:szCs w:val="52"/>
        </w:rPr>
      </w:r>
    </w:p>
    <w:p>
      <w:pPr>
        <w:pStyle w:val="ListParagraph"/>
        <w:jc w:val="center"/>
        <w:rPr>
          <w:b/>
          <w:b/>
          <w:color w:val="1B1B1B"/>
          <w:sz w:val="52"/>
          <w:szCs w:val="52"/>
        </w:rPr>
      </w:pPr>
      <w:r>
        <w:rPr>
          <w:b/>
          <w:color w:val="1B1B1B"/>
          <w:sz w:val="52"/>
          <w:szCs w:val="52"/>
        </w:rPr>
      </w:r>
    </w:p>
    <w:p>
      <w:pPr>
        <w:pStyle w:val="ListParagraph"/>
        <w:jc w:val="center"/>
        <w:rPr>
          <w:color w:val="1B1B1B"/>
        </w:rPr>
      </w:pPr>
      <w:r>
        <w:rPr>
          <w:color w:val="1B1B1B"/>
        </w:rPr>
      </w:r>
    </w:p>
    <w:p>
      <w:pPr>
        <w:pStyle w:val="Normal"/>
        <w:spacing w:before="0" w:after="0"/>
        <w:rPr>
          <w:rFonts w:ascii="Calibri" w:hAnsi="Calibri" w:cs="Calibri" w:asciiTheme="minorHAnsi" w:cstheme="minorHAnsi" w:hAnsiTheme="minorHAnsi"/>
          <w:b/>
          <w:b/>
          <w:color w:val="1B1B1B"/>
          <w:sz w:val="28"/>
          <w:szCs w:val="28"/>
        </w:rPr>
      </w:pPr>
      <w:r>
        <w:rPr>
          <w:rFonts w:cs="Calibri" w:cstheme="minorHAnsi" w:ascii="Calibri" w:hAnsi="Calibri"/>
          <w:b/>
          <w:color w:val="1B1B1B"/>
          <w:sz w:val="28"/>
          <w:szCs w:val="28"/>
        </w:rPr>
      </w:r>
    </w:p>
    <w:p>
      <w:pPr>
        <w:pStyle w:val="Normal"/>
        <w:spacing w:before="0" w:after="0"/>
        <w:rPr>
          <w:rFonts w:ascii="Calibri" w:hAnsi="Calibri" w:cs="Calibri" w:asciiTheme="minorHAnsi" w:cstheme="minorHAnsi" w:hAnsiTheme="minorHAnsi"/>
          <w:b/>
          <w:b/>
          <w:color w:val="1B1B1B"/>
          <w:sz w:val="28"/>
          <w:szCs w:val="28"/>
        </w:rPr>
      </w:pPr>
      <w:r>
        <w:rPr>
          <w:rFonts w:cs="Calibri" w:cstheme="minorHAnsi" w:ascii="Calibri" w:hAnsi="Calibri"/>
          <w:b/>
          <w:color w:val="1B1B1B"/>
          <w:sz w:val="28"/>
          <w:szCs w:val="28"/>
        </w:rPr>
      </w:r>
    </w:p>
    <w:p>
      <w:pPr>
        <w:pStyle w:val="Normal"/>
        <w:spacing w:before="0" w:after="0"/>
        <w:rPr>
          <w:rFonts w:ascii="Calibri" w:hAnsi="Calibri" w:cs="Calibri" w:asciiTheme="minorHAnsi" w:cstheme="minorHAnsi" w:hAnsiTheme="minorHAnsi"/>
          <w:b/>
          <w:b/>
          <w:color w:val="1B1B1B"/>
          <w:sz w:val="28"/>
          <w:szCs w:val="28"/>
        </w:rPr>
      </w:pPr>
      <w:r>
        <w:rPr>
          <w:rFonts w:cs="Calibri" w:cstheme="minorHAnsi" w:ascii="Calibri" w:hAnsi="Calibri"/>
          <w:b/>
          <w:color w:val="1B1B1B"/>
          <w:sz w:val="28"/>
          <w:szCs w:val="28"/>
        </w:rPr>
      </w:r>
    </w:p>
    <w:p>
      <w:pPr>
        <w:pStyle w:val="Normal"/>
        <w:spacing w:before="0" w:after="0"/>
        <w:rPr>
          <w:rFonts w:ascii="Calibri" w:hAnsi="Calibri" w:cs="Calibri" w:asciiTheme="minorHAnsi" w:cstheme="minorHAnsi" w:hAnsiTheme="minorHAnsi"/>
          <w:b/>
          <w:b/>
          <w:color w:val="1B1B1B"/>
          <w:sz w:val="28"/>
          <w:szCs w:val="28"/>
        </w:rPr>
      </w:pPr>
      <w:r>
        <w:rPr>
          <w:rFonts w:cs="Calibri" w:cstheme="minorHAnsi" w:ascii="Calibri" w:hAnsi="Calibri"/>
          <w:b/>
          <w:color w:val="1B1B1B"/>
          <w:sz w:val="28"/>
          <w:szCs w:val="28"/>
        </w:rPr>
      </w:r>
    </w:p>
    <w:p>
      <w:pPr>
        <w:pStyle w:val="Normal"/>
        <w:spacing w:before="0" w:after="0"/>
        <w:rPr>
          <w:rFonts w:ascii="Calibri" w:hAnsi="Calibri" w:cs="Calibri" w:asciiTheme="minorHAnsi" w:cstheme="minorHAnsi" w:hAnsiTheme="minorHAnsi"/>
          <w:b/>
          <w:b/>
          <w:color w:val="1B1B1B"/>
          <w:sz w:val="28"/>
          <w:szCs w:val="28"/>
        </w:rPr>
      </w:pPr>
      <w:r>
        <w:rPr>
          <w:rFonts w:cs="Calibri" w:cstheme="minorHAnsi" w:ascii="Calibri" w:hAnsi="Calibri"/>
          <w:b/>
          <w:color w:val="1B1B1B"/>
          <w:sz w:val="28"/>
          <w:szCs w:val="28"/>
        </w:rPr>
      </w:r>
    </w:p>
    <w:p>
      <w:pPr>
        <w:pStyle w:val="ListParagraph"/>
        <w:jc w:val="center"/>
        <w:rPr/>
      </w:pPr>
      <w:r>
        <w:rPr>
          <w:rFonts w:ascii="Times New Roman" w:hAnsi="Times New Roman"/>
          <w:b/>
          <w:color w:val="auto"/>
          <w:sz w:val="52"/>
          <w:szCs w:val="52"/>
        </w:rPr>
        <w:t>PIELLE LIVORNO</w:t>
      </w:r>
    </w:p>
    <w:p>
      <w:pPr>
        <w:pStyle w:val="ListParagraph"/>
        <w:jc w:val="center"/>
        <w:rPr/>
      </w:pPr>
      <w:r>
        <w:rPr>
          <w:rFonts w:ascii="Times New Roman" w:hAnsi="Times New Roman"/>
          <w:b/>
          <w:color w:val="auto"/>
          <w:sz w:val="52"/>
          <w:szCs w:val="52"/>
        </w:rPr>
        <w:t>Società Sportiva Dilettantistica a Responsabilità Limitata</w:t>
      </w:r>
    </w:p>
    <w:p>
      <w:pPr>
        <w:pStyle w:val="ListParagraph"/>
        <w:jc w:val="center"/>
        <w:rPr>
          <w:rFonts w:ascii="Times New Roman" w:hAnsi="Times New Roman"/>
          <w:b/>
          <w:b/>
          <w:color w:val="auto"/>
        </w:rPr>
      </w:pPr>
      <w:r>
        <w:rPr>
          <w:rFonts w:ascii="Times New Roman" w:hAnsi="Times New Roman"/>
          <w:b/>
          <w:color w:val="auto"/>
        </w:rPr>
      </w:r>
    </w:p>
    <w:p>
      <w:pPr>
        <w:pStyle w:val="ListParagraph"/>
        <w:jc w:val="center"/>
        <w:rPr>
          <w:rFonts w:ascii="Times New Roman" w:hAnsi="Times New Roman"/>
          <w:b/>
          <w:b/>
          <w:color w:val="auto"/>
        </w:rPr>
      </w:pPr>
      <w:r>
        <w:rPr>
          <w:rFonts w:ascii="Times New Roman" w:hAnsi="Times New Roman"/>
          <w:b/>
          <w:color w:val="auto"/>
        </w:rPr>
      </w:r>
    </w:p>
    <w:p>
      <w:pPr>
        <w:pStyle w:val="ListParagraph"/>
        <w:jc w:val="center"/>
        <w:rPr>
          <w:rFonts w:ascii="Times New Roman" w:hAnsi="Times New Roman" w:cs="Calibri"/>
          <w:b/>
          <w:b/>
          <w:sz w:val="32"/>
          <w:szCs w:val="32"/>
        </w:rPr>
      </w:pPr>
      <w:r>
        <w:rPr>
          <w:rFonts w:cs="Calibri" w:ascii="Times New Roman" w:hAnsi="Times New Roman"/>
          <w:b/>
          <w:sz w:val="32"/>
          <w:szCs w:val="32"/>
        </w:rPr>
      </w:r>
    </w:p>
    <w:p>
      <w:pPr>
        <w:pStyle w:val="Normal"/>
        <w:spacing w:before="0" w:after="0"/>
        <w:jc w:val="center"/>
        <w:rPr>
          <w:rFonts w:ascii="Times New Roman" w:hAnsi="Times New Roman"/>
        </w:rPr>
      </w:pPr>
      <w:r>
        <w:rPr>
          <w:rFonts w:cs="Calibri"/>
          <w:b/>
          <w:color w:val="auto"/>
          <w:sz w:val="32"/>
          <w:szCs w:val="32"/>
        </w:rPr>
        <w:t xml:space="preserve">Modello organizzativo e di controllo dell’attività sportiva e codici di condotta </w:t>
      </w:r>
      <w:r>
        <w:rPr>
          <w:rFonts w:cs="Calibri"/>
          <w:b/>
          <w:i/>
          <w:iCs/>
          <w:color w:val="auto"/>
          <w:sz w:val="32"/>
          <w:szCs w:val="32"/>
        </w:rPr>
        <w:t>ex</w:t>
      </w:r>
      <w:r>
        <w:rPr>
          <w:rFonts w:cs="Calibri"/>
          <w:b/>
          <w:color w:val="auto"/>
          <w:sz w:val="32"/>
          <w:szCs w:val="32"/>
        </w:rPr>
        <w:t xml:space="preserve"> art. 16, comma 4, Dlgs. 39/2021</w:t>
      </w:r>
    </w:p>
    <w:p>
      <w:pPr>
        <w:pStyle w:val="Normal"/>
        <w:spacing w:before="0" w:after="0"/>
        <w:jc w:val="center"/>
        <w:rPr>
          <w:rFonts w:cs="Calibri"/>
          <w:b/>
          <w:b/>
          <w:color w:val="auto"/>
          <w:sz w:val="32"/>
          <w:szCs w:val="32"/>
        </w:rPr>
      </w:pPr>
      <w:r>
        <w:rPr>
          <w:rFonts w:cs="Calibri"/>
          <w:b/>
          <w:color w:val="auto"/>
          <w:sz w:val="32"/>
          <w:szCs w:val="32"/>
        </w:rPr>
      </w:r>
    </w:p>
    <w:p>
      <w:pPr>
        <w:pStyle w:val="Normal"/>
        <w:spacing w:before="0" w:after="0"/>
        <w:jc w:val="center"/>
        <w:rPr>
          <w:rFonts w:cs="Calibri"/>
          <w:b/>
          <w:b/>
          <w:color w:val="auto"/>
          <w:sz w:val="32"/>
          <w:szCs w:val="32"/>
        </w:rPr>
      </w:pPr>
      <w:r>
        <w:rPr>
          <w:rFonts w:cs="Calibri"/>
          <w:b/>
          <w:color w:val="auto"/>
          <w:sz w:val="32"/>
          <w:szCs w:val="32"/>
        </w:rPr>
      </w:r>
    </w:p>
    <w:p>
      <w:pPr>
        <w:pStyle w:val="Normal"/>
        <w:spacing w:before="0" w:after="0"/>
        <w:jc w:val="center"/>
        <w:rPr>
          <w:rFonts w:cs="Calibri"/>
          <w:b/>
          <w:b/>
          <w:color w:val="auto"/>
          <w:sz w:val="32"/>
          <w:szCs w:val="32"/>
        </w:rPr>
      </w:pPr>
      <w:r>
        <w:rPr>
          <w:rFonts w:cs="Calibri"/>
          <w:b/>
          <w:color w:val="auto"/>
          <w:sz w:val="32"/>
          <w:szCs w:val="32"/>
        </w:rPr>
      </w:r>
    </w:p>
    <w:p>
      <w:pPr>
        <w:pStyle w:val="Normal"/>
        <w:spacing w:before="0" w:after="0"/>
        <w:jc w:val="center"/>
        <w:rPr>
          <w:rFonts w:cs="Calibri"/>
          <w:b/>
          <w:b/>
          <w:color w:val="auto"/>
          <w:sz w:val="32"/>
          <w:szCs w:val="32"/>
        </w:rPr>
      </w:pPr>
      <w:r>
        <w:rPr>
          <w:rFonts w:cs="Calibri"/>
          <w:b/>
          <w:color w:val="auto"/>
          <w:sz w:val="32"/>
          <w:szCs w:val="32"/>
        </w:rPr>
      </w:r>
    </w:p>
    <w:p>
      <w:pPr>
        <w:pStyle w:val="Normal"/>
        <w:spacing w:before="0" w:after="0"/>
        <w:jc w:val="center"/>
        <w:rPr>
          <w:rFonts w:ascii="Times New Roman" w:hAnsi="Times New Roman"/>
        </w:rPr>
      </w:pPr>
      <w:r>
        <w:rPr>
          <w:rFonts w:cs="Calibri"/>
          <w:b/>
          <w:color w:val="auto"/>
          <w:sz w:val="32"/>
          <w:szCs w:val="32"/>
        </w:rPr>
        <w:t xml:space="preserve">Codice Etico </w:t>
      </w:r>
    </w:p>
    <w:p>
      <w:pPr>
        <w:pStyle w:val="Normal"/>
        <w:spacing w:before="0" w:after="0"/>
        <w:rPr>
          <w:rFonts w:cs="Calibri" w:cstheme="minorHAnsi"/>
          <w:b/>
          <w:b/>
          <w:color w:val="1B1B1B"/>
          <w:sz w:val="28"/>
          <w:szCs w:val="28"/>
        </w:rPr>
      </w:pPr>
      <w:r>
        <w:rPr>
          <w:rFonts w:cs="Calibri" w:cstheme="minorHAnsi"/>
          <w:b/>
          <w:color w:val="1B1B1B"/>
          <w:sz w:val="28"/>
          <w:szCs w:val="28"/>
        </w:rPr>
      </w:r>
    </w:p>
    <w:p>
      <w:pPr>
        <w:pStyle w:val="Normal"/>
        <w:spacing w:before="0" w:after="0"/>
        <w:rPr>
          <w:rFonts w:cs="Calibri" w:cstheme="minorHAnsi"/>
          <w:b/>
          <w:b/>
          <w:color w:val="1B1B1B"/>
          <w:sz w:val="28"/>
          <w:szCs w:val="28"/>
        </w:rPr>
      </w:pPr>
      <w:r>
        <w:rPr>
          <w:rFonts w:cs="Calibri" w:cstheme="minorHAnsi"/>
          <w:b/>
          <w:color w:val="1B1B1B"/>
          <w:sz w:val="28"/>
          <w:szCs w:val="28"/>
        </w:rPr>
      </w:r>
    </w:p>
    <w:p>
      <w:pPr>
        <w:pStyle w:val="Normal"/>
        <w:spacing w:before="0" w:after="0"/>
        <w:rPr>
          <w:rFonts w:cs="Calibri" w:cstheme="minorHAnsi"/>
          <w:b/>
          <w:b/>
          <w:color w:val="1B1B1B"/>
          <w:sz w:val="28"/>
          <w:szCs w:val="28"/>
        </w:rPr>
      </w:pPr>
      <w:r>
        <w:rPr>
          <w:rFonts w:cs="Calibri" w:cstheme="minorHAnsi"/>
          <w:b/>
          <w:color w:val="1B1B1B"/>
          <w:sz w:val="28"/>
          <w:szCs w:val="28"/>
        </w:rPr>
      </w:r>
    </w:p>
    <w:p>
      <w:pPr>
        <w:pStyle w:val="Normal"/>
        <w:spacing w:before="0" w:after="0"/>
        <w:rPr>
          <w:rFonts w:cs="Calibri" w:cstheme="minorHAnsi"/>
          <w:b/>
          <w:b/>
          <w:color w:val="1B1B1B"/>
          <w:sz w:val="28"/>
          <w:szCs w:val="28"/>
        </w:rPr>
      </w:pPr>
      <w:r>
        <w:rPr>
          <w:rFonts w:cs="Calibri" w:cstheme="minorHAnsi"/>
          <w:b/>
          <w:color w:val="1B1B1B"/>
          <w:sz w:val="28"/>
          <w:szCs w:val="28"/>
        </w:rPr>
      </w:r>
    </w:p>
    <w:p>
      <w:pPr>
        <w:pStyle w:val="Normal"/>
        <w:spacing w:before="0" w:after="0"/>
        <w:rPr>
          <w:rFonts w:cs="Calibri" w:cstheme="minorHAnsi"/>
          <w:b/>
          <w:b/>
          <w:color w:val="1B1B1B"/>
          <w:sz w:val="28"/>
          <w:szCs w:val="28"/>
        </w:rPr>
      </w:pPr>
      <w:r>
        <w:rPr>
          <w:rFonts w:cs="Calibri" w:cstheme="minorHAnsi"/>
          <w:b/>
          <w:color w:val="1B1B1B"/>
          <w:sz w:val="28"/>
          <w:szCs w:val="28"/>
        </w:rPr>
      </w:r>
    </w:p>
    <w:p>
      <w:pPr>
        <w:pStyle w:val="Normal"/>
        <w:spacing w:before="0" w:after="0"/>
        <w:rPr/>
      </w:pPr>
      <w:r>
        <w:rPr>
          <w:rFonts w:cs="Calibri" w:cstheme="minorHAnsi"/>
          <w:b/>
          <w:color w:val="1B1B1B"/>
          <w:sz w:val="28"/>
          <w:szCs w:val="28"/>
        </w:rPr>
        <w:t>Premessa</w:t>
      </w:r>
    </w:p>
    <w:p>
      <w:pPr>
        <w:pStyle w:val="Normal"/>
        <w:spacing w:before="0" w:after="0"/>
        <w:rPr>
          <w:rFonts w:ascii="Times New Roman" w:hAnsi="Times New Roman" w:cs="Calibri" w:cstheme="minorHAnsi"/>
          <w:b/>
          <w:b/>
          <w:color w:val="1B1B1B"/>
          <w:sz w:val="28"/>
          <w:szCs w:val="28"/>
        </w:rPr>
      </w:pPr>
      <w:r>
        <w:rPr>
          <w:rFonts w:cs="Calibri" w:cstheme="minorHAnsi"/>
          <w:b/>
          <w:color w:val="1B1B1B"/>
          <w:sz w:val="28"/>
          <w:szCs w:val="28"/>
        </w:rPr>
      </w:r>
    </w:p>
    <w:p>
      <w:pPr>
        <w:pStyle w:val="Default"/>
        <w:spacing w:lineRule="auto" w:line="276"/>
        <w:jc w:val="both"/>
        <w:rPr/>
      </w:pPr>
      <w:r>
        <w:rPr>
          <w:rFonts w:cs="Calibri" w:ascii="Times New Roman" w:hAnsi="Times New Roman" w:cstheme="minorHAnsi"/>
          <w:sz w:val="28"/>
          <w:szCs w:val="28"/>
        </w:rPr>
        <w:t xml:space="preserve">PIELLE LIVORNO-Società Sportiva Dilettantistica a Responsabilità Limitata (di seguito anche solo “PIELLE” è una società sportiva dilettantistica avente sede legale in Via Gaetano Poggiali n. 14, 57125 Livorno (LI), codice fiscale e partiva IVA n°  01503900498, </w:t>
      </w:r>
    </w:p>
    <w:p>
      <w:pPr>
        <w:pStyle w:val="Default"/>
        <w:spacing w:lineRule="auto" w:line="276"/>
        <w:jc w:val="both"/>
        <w:rPr>
          <w:rFonts w:ascii="Times New Roman" w:hAnsi="Times New Roman" w:cs="Calibri" w:cstheme="minorHAnsi"/>
          <w:sz w:val="28"/>
          <w:szCs w:val="28"/>
        </w:rPr>
      </w:pPr>
      <w:r>
        <w:rPr>
          <w:rFonts w:cs="Calibri" w:cstheme="minorHAnsi" w:ascii="Times New Roman" w:hAnsi="Times New Roman"/>
          <w:sz w:val="28"/>
          <w:szCs w:val="28"/>
        </w:rPr>
      </w:r>
    </w:p>
    <w:p>
      <w:pPr>
        <w:pStyle w:val="Default"/>
        <w:spacing w:lineRule="auto" w:line="276"/>
        <w:jc w:val="both"/>
        <w:rPr/>
      </w:pPr>
      <w:r>
        <w:rPr>
          <w:rFonts w:cs="Calibri" w:ascii="Times New Roman" w:hAnsi="Times New Roman" w:cstheme="minorHAnsi"/>
          <w:sz w:val="28"/>
          <w:szCs w:val="28"/>
        </w:rPr>
        <w:t>PIELLE ha quale oggetto sociale l’organizzazione e la gestione di attività sportive dilettantistiche, ivi comprese formazione, didattica, preparazione e assistenza all’attività sportiva dilettantistica.</w:t>
      </w:r>
    </w:p>
    <w:p>
      <w:pPr>
        <w:pStyle w:val="Default"/>
        <w:spacing w:lineRule="auto" w:line="276"/>
        <w:jc w:val="both"/>
        <w:rPr>
          <w:rFonts w:ascii="Times New Roman" w:hAnsi="Times New Roman" w:cs="Calibri" w:cstheme="minorHAnsi"/>
          <w:sz w:val="28"/>
          <w:szCs w:val="28"/>
        </w:rPr>
      </w:pPr>
      <w:r>
        <w:rPr>
          <w:rFonts w:cs="Calibri" w:cstheme="minorHAnsi" w:ascii="Times New Roman" w:hAnsi="Times New Roman"/>
          <w:sz w:val="28"/>
          <w:szCs w:val="28"/>
        </w:rPr>
      </w:r>
    </w:p>
    <w:p>
      <w:pPr>
        <w:pStyle w:val="Default"/>
        <w:spacing w:lineRule="auto" w:line="276"/>
        <w:jc w:val="both"/>
        <w:rPr/>
      </w:pPr>
      <w:r>
        <w:rPr>
          <w:rFonts w:cs="Calibri" w:ascii="Times New Roman" w:hAnsi="Times New Roman" w:cstheme="minorHAnsi"/>
          <w:sz w:val="28"/>
          <w:szCs w:val="28"/>
        </w:rPr>
        <w:t xml:space="preserve">PIELLE riconosce lo sport quale strumento sociale, educativo e culturale ed aderisce ai principi del Fair Play, promuovendo e garantendo un ambiente sportivo ispirato ai concetti di lealtà, correttezza, amicizia e rispetto per gli altri. </w:t>
      </w:r>
    </w:p>
    <w:p>
      <w:pPr>
        <w:pStyle w:val="Default"/>
        <w:spacing w:lineRule="auto" w:line="276"/>
        <w:jc w:val="both"/>
        <w:rPr>
          <w:rFonts w:ascii="Times New Roman" w:hAnsi="Times New Roman" w:cs="Calibri" w:cstheme="minorHAnsi"/>
          <w:sz w:val="28"/>
          <w:szCs w:val="28"/>
        </w:rPr>
      </w:pPr>
      <w:r>
        <w:rPr>
          <w:rFonts w:cs="Calibri" w:cstheme="minorHAnsi" w:ascii="Times New Roman" w:hAnsi="Times New Roman"/>
          <w:sz w:val="28"/>
          <w:szCs w:val="28"/>
        </w:rPr>
      </w:r>
    </w:p>
    <w:p>
      <w:pPr>
        <w:pStyle w:val="Default"/>
        <w:spacing w:lineRule="auto" w:line="276"/>
        <w:jc w:val="both"/>
        <w:rPr/>
      </w:pPr>
      <w:r>
        <w:rPr>
          <w:rFonts w:cs="Calibri" w:ascii="Times New Roman" w:hAnsi="Times New Roman" w:cstheme="minorHAnsi"/>
          <w:sz w:val="28"/>
          <w:szCs w:val="28"/>
        </w:rPr>
        <w:t>PIELLE ripudia ogni forma di discriminazione e di violenza, la corruzione, il doping e qualsiasi cosa possa arrecare danno allo sport.</w:t>
      </w:r>
    </w:p>
    <w:p>
      <w:pPr>
        <w:pStyle w:val="Default"/>
        <w:spacing w:lineRule="auto" w:line="276"/>
        <w:jc w:val="both"/>
        <w:rPr>
          <w:rFonts w:ascii="Times New Roman" w:hAnsi="Times New Roman" w:cs="Calibri" w:cstheme="minorHAnsi"/>
          <w:sz w:val="28"/>
          <w:szCs w:val="28"/>
        </w:rPr>
      </w:pPr>
      <w:r>
        <w:rPr>
          <w:rFonts w:cs="Calibri" w:cstheme="minorHAnsi" w:ascii="Times New Roman" w:hAnsi="Times New Roman"/>
          <w:sz w:val="28"/>
          <w:szCs w:val="28"/>
        </w:rPr>
      </w:r>
    </w:p>
    <w:p>
      <w:pPr>
        <w:pStyle w:val="Normal"/>
        <w:spacing w:before="0" w:after="0"/>
        <w:rPr>
          <w:rFonts w:ascii="Times New Roman" w:hAnsi="Times New Roman" w:cs="Calibri" w:cstheme="minorHAnsi"/>
          <w:sz w:val="28"/>
          <w:szCs w:val="28"/>
        </w:rPr>
      </w:pPr>
      <w:r>
        <w:rPr>
          <w:rFonts w:cs="Calibri" w:cstheme="minorHAnsi"/>
          <w:sz w:val="28"/>
          <w:szCs w:val="28"/>
        </w:rPr>
      </w:r>
    </w:p>
    <w:p>
      <w:pPr>
        <w:pStyle w:val="Default"/>
        <w:spacing w:lineRule="auto" w:line="276"/>
        <w:jc w:val="both"/>
        <w:rPr/>
      </w:pPr>
      <w:r>
        <w:rPr>
          <w:rFonts w:cs="Calibri" w:ascii="Times New Roman" w:hAnsi="Times New Roman"/>
          <w:b/>
          <w:bCs/>
          <w:sz w:val="28"/>
          <w:szCs w:val="28"/>
        </w:rPr>
        <w:t xml:space="preserve">1. GUIDA ALL’USO DEL CODICE </w:t>
      </w:r>
    </w:p>
    <w:p>
      <w:pPr>
        <w:pStyle w:val="Default"/>
        <w:spacing w:lineRule="auto" w:line="276"/>
        <w:jc w:val="both"/>
        <w:rPr/>
      </w:pPr>
      <w:r>
        <w:rPr>
          <w:rFonts w:cs="Calibri" w:ascii="Times New Roman" w:hAnsi="Times New Roman"/>
          <w:b/>
          <w:bCs/>
          <w:sz w:val="28"/>
          <w:szCs w:val="28"/>
        </w:rPr>
        <w:t xml:space="preserve">Destinatari del Codice Etico </w:t>
      </w:r>
    </w:p>
    <w:p>
      <w:pPr>
        <w:pStyle w:val="Default"/>
        <w:spacing w:lineRule="auto" w:line="276"/>
        <w:jc w:val="both"/>
        <w:rPr>
          <w:rFonts w:ascii="Times New Roman" w:hAnsi="Times New Roman" w:cs="Calibri"/>
          <w:sz w:val="28"/>
          <w:szCs w:val="28"/>
        </w:rPr>
      </w:pPr>
      <w:r>
        <w:rPr>
          <w:rFonts w:cs="Calibri" w:ascii="Times New Roman" w:hAnsi="Times New Roman"/>
          <w:sz w:val="28"/>
          <w:szCs w:val="28"/>
        </w:rPr>
      </w:r>
    </w:p>
    <w:p>
      <w:pPr>
        <w:pStyle w:val="Default"/>
        <w:spacing w:lineRule="auto" w:line="276"/>
        <w:jc w:val="both"/>
        <w:rPr/>
      </w:pPr>
      <w:r>
        <w:rPr>
          <w:rFonts w:cs="Calibri" w:ascii="Times New Roman" w:hAnsi="Times New Roman"/>
          <w:sz w:val="28"/>
          <w:szCs w:val="28"/>
        </w:rPr>
        <w:t xml:space="preserve">1.1. Sono “Destinatari” del Codice Etico gli Amministratori, i componenti degli organi di controllo, gli atleti, le Risorse umane delle aree sportive e non sportive, nonché gli Altri collaboratori, anche occasionali, di </w:t>
      </w:r>
      <w:r>
        <w:rPr>
          <w:rFonts w:cs="Calibri" w:ascii="Times New Roman" w:hAnsi="Times New Roman" w:cstheme="minorHAnsi"/>
          <w:sz w:val="28"/>
          <w:szCs w:val="28"/>
        </w:rPr>
        <w:t>PIELLE</w:t>
      </w:r>
      <w:r>
        <w:rPr>
          <w:rFonts w:cs="Calibri" w:ascii="Times New Roman" w:hAnsi="Times New Roman"/>
          <w:sz w:val="28"/>
          <w:szCs w:val="28"/>
        </w:rPr>
        <w:t>.</w:t>
      </w:r>
    </w:p>
    <w:p>
      <w:pPr>
        <w:pStyle w:val="Default"/>
        <w:spacing w:lineRule="auto" w:line="276"/>
        <w:jc w:val="both"/>
        <w:rPr>
          <w:rFonts w:cs="Calibri"/>
          <w:sz w:val="28"/>
          <w:szCs w:val="28"/>
        </w:rPr>
      </w:pPr>
      <w:r>
        <w:rPr>
          <w:rFonts w:cs="Calibri"/>
          <w:sz w:val="28"/>
          <w:szCs w:val="28"/>
        </w:rPr>
      </w:r>
    </w:p>
    <w:p>
      <w:pPr>
        <w:pStyle w:val="Default"/>
        <w:spacing w:lineRule="auto" w:line="276"/>
        <w:jc w:val="both"/>
        <w:rPr/>
      </w:pPr>
      <w:r>
        <w:rPr>
          <w:rFonts w:cs="Calibri" w:ascii="Times New Roman" w:hAnsi="Times New Roman"/>
          <w:sz w:val="28"/>
          <w:szCs w:val="28"/>
        </w:rPr>
        <w:t xml:space="preserve">1.2. Con “Atleti”, ai fini del presente Codice si intendono i giocatori di pallacanestro delle prime squadre e delle giovanili, anche minorenni in grado di comprendere il valore etico-sociale delle proprie azioni. </w:t>
      </w:r>
    </w:p>
    <w:p>
      <w:pPr>
        <w:pStyle w:val="Default"/>
        <w:spacing w:lineRule="auto" w:line="276"/>
        <w:jc w:val="both"/>
        <w:rPr>
          <w:rFonts w:cs="Calibri"/>
          <w:sz w:val="28"/>
          <w:szCs w:val="28"/>
        </w:rPr>
      </w:pPr>
      <w:r>
        <w:rPr>
          <w:rFonts w:cs="Calibri"/>
          <w:sz w:val="28"/>
          <w:szCs w:val="28"/>
        </w:rPr>
      </w:r>
    </w:p>
    <w:p>
      <w:pPr>
        <w:pStyle w:val="Default"/>
        <w:spacing w:lineRule="auto" w:line="276"/>
        <w:jc w:val="both"/>
        <w:rPr/>
      </w:pPr>
      <w:r>
        <w:rPr>
          <w:rFonts w:cs="Calibri" w:ascii="Times New Roman" w:hAnsi="Times New Roman"/>
          <w:sz w:val="28"/>
          <w:szCs w:val="28"/>
        </w:rPr>
        <w:t xml:space="preserve">1.3. Con “Risorse umane” si intende l’insieme dei lavoratori dipendenti, somministrati e distaccati, nonché i lavoratori parasubordinati e gli altri soggetti che fanno parte dell’organico della Società (ad esempio: staff tecnico, sanitario e medico) a prescindere dalla forma contrattuale, dalla normativa di riferimento o dal fatto di essere o meno tesserati. </w:t>
      </w:r>
    </w:p>
    <w:p>
      <w:pPr>
        <w:pStyle w:val="Default"/>
        <w:spacing w:lineRule="auto" w:line="276"/>
        <w:jc w:val="both"/>
        <w:rPr>
          <w:rFonts w:cs="Calibri"/>
          <w:sz w:val="28"/>
          <w:szCs w:val="28"/>
        </w:rPr>
      </w:pPr>
      <w:r>
        <w:rPr>
          <w:rFonts w:cs="Calibri"/>
          <w:sz w:val="28"/>
          <w:szCs w:val="28"/>
        </w:rPr>
      </w:r>
    </w:p>
    <w:p>
      <w:pPr>
        <w:pStyle w:val="Default"/>
        <w:spacing w:lineRule="auto" w:line="276"/>
        <w:jc w:val="both"/>
        <w:rPr/>
      </w:pPr>
      <w:r>
        <w:rPr>
          <w:rFonts w:cs="Calibri" w:ascii="Times New Roman" w:hAnsi="Times New Roman"/>
          <w:sz w:val="28"/>
          <w:szCs w:val="28"/>
        </w:rPr>
        <w:t xml:space="preserve">1.4. Con “Altri collaboratori” si intendono, ad esempio, gli osservatori, gli agenti e gli intermediari, nonché altri collaboratori occasionali di </w:t>
      </w:r>
      <w:r>
        <w:rPr>
          <w:rFonts w:cs="Calibri" w:ascii="Times New Roman" w:hAnsi="Times New Roman" w:cstheme="minorHAnsi"/>
          <w:color w:val="1B1B1B"/>
          <w:sz w:val="28"/>
          <w:szCs w:val="28"/>
        </w:rPr>
        <w:t>PIELLE</w:t>
      </w:r>
      <w:r>
        <w:rPr>
          <w:rFonts w:cs="Calibri" w:ascii="Times New Roman" w:hAnsi="Times New Roman"/>
          <w:sz w:val="28"/>
          <w:szCs w:val="28"/>
        </w:rPr>
        <w:t xml:space="preserve"> a prescindere dalla categoria professionale e dalla forma contrattuale. </w:t>
      </w:r>
    </w:p>
    <w:p>
      <w:pPr>
        <w:pStyle w:val="Default"/>
        <w:spacing w:lineRule="auto" w:line="276"/>
        <w:jc w:val="both"/>
        <w:rPr>
          <w:rFonts w:cs="Calibri"/>
          <w:sz w:val="28"/>
          <w:szCs w:val="28"/>
        </w:rPr>
      </w:pPr>
      <w:r>
        <w:rPr>
          <w:rFonts w:cs="Calibri"/>
          <w:sz w:val="28"/>
          <w:szCs w:val="28"/>
        </w:rPr>
      </w:r>
    </w:p>
    <w:p>
      <w:pPr>
        <w:pStyle w:val="Default"/>
        <w:spacing w:lineRule="auto" w:line="276"/>
        <w:jc w:val="both"/>
        <w:rPr/>
      </w:pPr>
      <w:r>
        <w:rPr>
          <w:rFonts w:cs="Calibri" w:ascii="Times New Roman" w:hAnsi="Times New Roman"/>
          <w:sz w:val="28"/>
          <w:szCs w:val="28"/>
        </w:rPr>
        <w:t xml:space="preserve">1.5. Sono, altresì, soggetti all’osservanza del Codice Etico i “Fornitori”, i “Licenziatari”, i partner commerciali e societari (di seguito anche “Partner”) e gli “Altri soggetti” con i quali </w:t>
      </w:r>
      <w:r>
        <w:rPr>
          <w:rFonts w:cs="Calibri" w:ascii="Times New Roman" w:hAnsi="Times New Roman" w:cstheme="minorHAnsi"/>
          <w:sz w:val="28"/>
          <w:szCs w:val="28"/>
        </w:rPr>
        <w:t>PIELLE</w:t>
      </w:r>
      <w:r>
        <w:rPr>
          <w:rFonts w:cs="Calibri" w:ascii="Times New Roman" w:hAnsi="Times New Roman"/>
          <w:sz w:val="28"/>
          <w:szCs w:val="28"/>
        </w:rPr>
        <w:t xml:space="preserve"> intrattiene rapporti contrattuali, nonché chiunque svolga attività in nome e per conto di </w:t>
      </w:r>
      <w:r>
        <w:rPr>
          <w:rFonts w:cs="Calibri" w:ascii="Times New Roman" w:hAnsi="Times New Roman" w:cstheme="minorHAnsi"/>
          <w:sz w:val="28"/>
          <w:szCs w:val="28"/>
        </w:rPr>
        <w:t>PIELLE</w:t>
      </w:r>
      <w:r>
        <w:rPr>
          <w:rFonts w:cs="Calibri" w:ascii="Times New Roman" w:hAnsi="Times New Roman"/>
          <w:sz w:val="28"/>
          <w:szCs w:val="28"/>
        </w:rPr>
        <w:t xml:space="preserve"> o sotto il controllo della stessa, siano essi persone fisiche o persone giuridiche. </w:t>
      </w:r>
    </w:p>
    <w:p>
      <w:pPr>
        <w:pStyle w:val="Default"/>
        <w:spacing w:lineRule="auto" w:line="276"/>
        <w:jc w:val="both"/>
        <w:rPr>
          <w:rFonts w:cs="Calibri"/>
          <w:sz w:val="28"/>
          <w:szCs w:val="28"/>
        </w:rPr>
      </w:pPr>
      <w:r>
        <w:rPr>
          <w:rFonts w:cs="Calibri"/>
          <w:sz w:val="28"/>
          <w:szCs w:val="28"/>
        </w:rPr>
      </w:r>
    </w:p>
    <w:p>
      <w:pPr>
        <w:pStyle w:val="Default"/>
        <w:spacing w:lineRule="auto" w:line="276"/>
        <w:jc w:val="both"/>
        <w:rPr/>
      </w:pPr>
      <w:r>
        <w:rPr>
          <w:rFonts w:cs="Calibri" w:ascii="Times New Roman" w:hAnsi="Times New Roman"/>
          <w:sz w:val="28"/>
          <w:szCs w:val="28"/>
        </w:rPr>
        <w:t xml:space="preserve">1.6. I Destinatari sono obbligati a osservare i principi contenuti nel Codice Etico, per quanto a loro applicabili, e sono sottoposti a sanzioni per la violazione delle sue disposizioni. Le sanzioni dipendono dal tipo di rapporto che li lega a </w:t>
      </w:r>
      <w:r>
        <w:rPr>
          <w:rFonts w:cs="Calibri" w:ascii="Times New Roman" w:hAnsi="Times New Roman" w:cstheme="minorHAnsi"/>
          <w:sz w:val="28"/>
          <w:szCs w:val="28"/>
        </w:rPr>
        <w:t>PIELLE</w:t>
      </w:r>
      <w:r>
        <w:rPr>
          <w:rFonts w:cs="Calibri" w:ascii="Times New Roman" w:hAnsi="Times New Roman"/>
          <w:sz w:val="28"/>
          <w:szCs w:val="28"/>
        </w:rPr>
        <w:t xml:space="preserve">. </w:t>
      </w:r>
    </w:p>
    <w:p>
      <w:pPr>
        <w:pStyle w:val="Default"/>
        <w:spacing w:lineRule="auto" w:line="276"/>
        <w:jc w:val="both"/>
        <w:rPr>
          <w:rFonts w:ascii="Times New Roman" w:hAnsi="Times New Roman" w:cs="Calibri"/>
          <w:b/>
          <w:b/>
          <w:bCs/>
          <w:sz w:val="28"/>
          <w:szCs w:val="28"/>
        </w:rPr>
      </w:pPr>
      <w:r>
        <w:rPr>
          <w:rFonts w:cs="Calibri" w:ascii="Times New Roman" w:hAnsi="Times New Roman"/>
          <w:b/>
          <w:bCs/>
          <w:sz w:val="28"/>
          <w:szCs w:val="28"/>
        </w:rPr>
      </w:r>
    </w:p>
    <w:p>
      <w:pPr>
        <w:pStyle w:val="Default"/>
        <w:spacing w:lineRule="auto" w:line="276"/>
        <w:jc w:val="both"/>
        <w:rPr/>
      </w:pPr>
      <w:r>
        <w:rPr>
          <w:rFonts w:cs="Calibri" w:ascii="Times New Roman" w:hAnsi="Times New Roman"/>
          <w:b/>
          <w:bCs/>
          <w:sz w:val="28"/>
          <w:szCs w:val="28"/>
        </w:rPr>
        <w:t>Diffusione e conoscenza del Codice Etico</w:t>
      </w:r>
    </w:p>
    <w:p>
      <w:pPr>
        <w:pStyle w:val="Default"/>
        <w:spacing w:lineRule="auto" w:line="276"/>
        <w:jc w:val="both"/>
        <w:rPr>
          <w:rFonts w:ascii="Times New Roman" w:hAnsi="Times New Roman" w:cs="Calibri"/>
          <w:sz w:val="28"/>
          <w:szCs w:val="28"/>
        </w:rPr>
      </w:pPr>
      <w:r>
        <w:rPr>
          <w:rFonts w:cs="Calibri" w:ascii="Times New Roman" w:hAnsi="Times New Roman"/>
          <w:sz w:val="28"/>
          <w:szCs w:val="28"/>
        </w:rPr>
      </w:r>
    </w:p>
    <w:p>
      <w:pPr>
        <w:pStyle w:val="Default"/>
        <w:spacing w:lineRule="auto" w:line="276"/>
        <w:jc w:val="both"/>
        <w:rPr/>
      </w:pPr>
      <w:r>
        <w:rPr>
          <w:rFonts w:cs="Calibri" w:ascii="Times New Roman" w:hAnsi="Times New Roman"/>
          <w:sz w:val="28"/>
          <w:szCs w:val="28"/>
        </w:rPr>
        <w:t xml:space="preserve">1.7. Il Codice Etico è pubblicato sulle pagine ufficiali di </w:t>
      </w:r>
      <w:r>
        <w:rPr>
          <w:rFonts w:cs="Calibri" w:ascii="Times New Roman" w:hAnsi="Times New Roman" w:cstheme="minorHAnsi"/>
          <w:sz w:val="28"/>
          <w:szCs w:val="28"/>
        </w:rPr>
        <w:t>PIELLE</w:t>
      </w:r>
      <w:r>
        <w:rPr>
          <w:rFonts w:cs="Calibri" w:ascii="Times New Roman" w:hAnsi="Times New Roman"/>
          <w:sz w:val="28"/>
          <w:szCs w:val="28"/>
        </w:rPr>
        <w:t xml:space="preserve">. </w:t>
      </w:r>
    </w:p>
    <w:p>
      <w:pPr>
        <w:pStyle w:val="Default"/>
        <w:spacing w:lineRule="auto" w:line="276"/>
        <w:jc w:val="both"/>
        <w:rPr>
          <w:rFonts w:ascii="Times New Roman" w:hAnsi="Times New Roman" w:cs="Calibri"/>
          <w:sz w:val="28"/>
          <w:szCs w:val="28"/>
        </w:rPr>
      </w:pPr>
      <w:r>
        <w:rPr>
          <w:rFonts w:cs="Calibri" w:ascii="Times New Roman" w:hAnsi="Times New Roman"/>
          <w:sz w:val="28"/>
          <w:szCs w:val="28"/>
        </w:rPr>
      </w:r>
    </w:p>
    <w:p>
      <w:pPr>
        <w:pStyle w:val="Default"/>
        <w:spacing w:lineRule="auto" w:line="276"/>
        <w:jc w:val="both"/>
        <w:rPr/>
      </w:pPr>
      <w:r>
        <w:rPr>
          <w:rFonts w:cs="Calibri" w:ascii="Times New Roman" w:hAnsi="Times New Roman"/>
          <w:sz w:val="28"/>
          <w:szCs w:val="28"/>
        </w:rPr>
        <w:t xml:space="preserve">1.8. </w:t>
      </w:r>
      <w:r>
        <w:rPr>
          <w:rFonts w:cs="Calibri" w:ascii="Times New Roman" w:hAnsi="Times New Roman" w:cstheme="minorHAnsi"/>
          <w:sz w:val="28"/>
          <w:szCs w:val="28"/>
        </w:rPr>
        <w:t>PIELLE</w:t>
      </w:r>
      <w:r>
        <w:rPr>
          <w:rFonts w:cs="Calibri" w:ascii="Times New Roman" w:hAnsi="Times New Roman"/>
          <w:sz w:val="28"/>
          <w:szCs w:val="28"/>
        </w:rPr>
        <w:t xml:space="preserve"> assicura la massima diffusione e conoscenza del Codice Etico a tutti i livelli della propria organizzazione. A tutti i Destinatari è richiesto, in forza del rapporto di lavoro o del contratto che li lega a </w:t>
      </w:r>
      <w:r>
        <w:rPr>
          <w:rFonts w:cs="Calibri" w:ascii="Times New Roman" w:hAnsi="Times New Roman" w:cstheme="minorHAnsi"/>
          <w:sz w:val="28"/>
          <w:szCs w:val="28"/>
        </w:rPr>
        <w:t>PIELLE</w:t>
      </w:r>
      <w:r>
        <w:rPr>
          <w:rFonts w:cs="Calibri" w:ascii="Times New Roman" w:hAnsi="Times New Roman"/>
          <w:sz w:val="28"/>
          <w:szCs w:val="28"/>
        </w:rPr>
        <w:t xml:space="preserve">, l’obbligo di osservanza del Codice medesimo. </w:t>
      </w:r>
    </w:p>
    <w:p>
      <w:pPr>
        <w:pStyle w:val="Default"/>
        <w:spacing w:lineRule="auto" w:line="276"/>
        <w:jc w:val="both"/>
        <w:rPr>
          <w:rFonts w:ascii="Times New Roman" w:hAnsi="Times New Roman" w:cs="Calibri"/>
          <w:sz w:val="28"/>
          <w:szCs w:val="28"/>
        </w:rPr>
      </w:pPr>
      <w:r>
        <w:rPr>
          <w:rFonts w:cs="Calibri" w:ascii="Times New Roman" w:hAnsi="Times New Roman"/>
          <w:sz w:val="28"/>
          <w:szCs w:val="28"/>
        </w:rPr>
      </w:r>
    </w:p>
    <w:p>
      <w:pPr>
        <w:pStyle w:val="Default"/>
        <w:spacing w:lineRule="auto" w:line="276"/>
        <w:jc w:val="both"/>
        <w:rPr/>
      </w:pPr>
      <w:r>
        <w:rPr>
          <w:rFonts w:cs="Calibri" w:ascii="Times New Roman" w:hAnsi="Times New Roman"/>
          <w:b/>
          <w:bCs/>
          <w:color w:val="1B1B1B"/>
          <w:sz w:val="28"/>
          <w:szCs w:val="28"/>
        </w:rPr>
        <w:t>2. PRINCIPI GENERALI</w:t>
      </w:r>
    </w:p>
    <w:p>
      <w:pPr>
        <w:pStyle w:val="Default"/>
        <w:spacing w:lineRule="auto" w:line="276"/>
        <w:jc w:val="both"/>
        <w:rPr>
          <w:rFonts w:ascii="Times New Roman" w:hAnsi="Times New Roman" w:cs="Calibri"/>
          <w:b w:val="false"/>
          <w:b w:val="false"/>
          <w:bCs w:val="false"/>
          <w:color w:val="1B1B1B"/>
          <w:sz w:val="28"/>
          <w:szCs w:val="28"/>
        </w:rPr>
      </w:pPr>
      <w:r>
        <w:rPr>
          <w:rFonts w:cs="Calibri" w:ascii="Times New Roman" w:hAnsi="Times New Roman"/>
          <w:b w:val="false"/>
          <w:bCs w:val="false"/>
          <w:color w:val="1B1B1B"/>
          <w:sz w:val="28"/>
          <w:szCs w:val="28"/>
        </w:rPr>
      </w:r>
    </w:p>
    <w:p>
      <w:pPr>
        <w:pStyle w:val="Default"/>
        <w:spacing w:lineRule="auto" w:line="276"/>
        <w:jc w:val="both"/>
        <w:rPr/>
      </w:pPr>
      <w:r>
        <w:rPr>
          <w:rFonts w:cs="Calibri" w:ascii="Times New Roman" w:hAnsi="Times New Roman"/>
          <w:b w:val="false"/>
          <w:bCs w:val="false"/>
          <w:color w:val="1B1B1B"/>
          <w:sz w:val="28"/>
          <w:szCs w:val="28"/>
        </w:rPr>
        <w:t>2.1 I Destinatari del Codice Etico sono tenuti al rigoroso rispetto dei seguenti principi fondamentali:</w:t>
      </w:r>
    </w:p>
    <w:p>
      <w:pPr>
        <w:pStyle w:val="Default"/>
        <w:spacing w:lineRule="auto" w:line="276"/>
        <w:jc w:val="both"/>
        <w:rPr>
          <w:rFonts w:ascii="Times New Roman" w:hAnsi="Times New Roman" w:cs="Calibri"/>
          <w:b w:val="false"/>
          <w:b w:val="false"/>
          <w:bCs w:val="false"/>
          <w:color w:val="1B1B1B"/>
          <w:sz w:val="28"/>
          <w:szCs w:val="28"/>
        </w:rPr>
      </w:pPr>
      <w:r>
        <w:rPr>
          <w:rFonts w:cs="Calibri" w:ascii="Times New Roman" w:hAnsi="Times New Roman"/>
          <w:b w:val="false"/>
          <w:bCs w:val="false"/>
          <w:color w:val="1B1B1B"/>
          <w:sz w:val="28"/>
          <w:szCs w:val="28"/>
        </w:rPr>
      </w:r>
    </w:p>
    <w:p>
      <w:pPr>
        <w:pStyle w:val="Default"/>
        <w:spacing w:lineRule="auto" w:line="276"/>
        <w:jc w:val="both"/>
        <w:rPr/>
      </w:pPr>
      <w:r>
        <w:rPr>
          <w:rFonts w:cs="Calibri" w:ascii="Times New Roman" w:hAnsi="Times New Roman"/>
          <w:b/>
          <w:bCs/>
          <w:color w:val="1B1B1B"/>
          <w:sz w:val="28"/>
          <w:szCs w:val="28"/>
        </w:rPr>
        <w:t>Principi olimpici</w:t>
      </w:r>
    </w:p>
    <w:p>
      <w:pPr>
        <w:pStyle w:val="Default"/>
        <w:spacing w:lineRule="auto" w:line="276"/>
        <w:jc w:val="both"/>
        <w:rPr/>
      </w:pPr>
      <w:r>
        <w:rPr>
          <w:rFonts w:cs="Calibri" w:ascii="Times New Roman" w:hAnsi="Times New Roman"/>
          <w:b w:val="false"/>
          <w:bCs w:val="false"/>
          <w:color w:val="1B1B1B"/>
          <w:sz w:val="28"/>
          <w:szCs w:val="28"/>
        </w:rPr>
        <w:t>2.2 I soggetti destinatari del Codice Etico si impegnano ad assicurare nello svolgimento delle attività agonistiche e di quelle ad esse preparatorie ed organizzative, la vigorosa osservanza dei valori olimpici. Questi valori incorporano i concetti di amicizia, di rispetto degli altri e di correttezza sportiva e comprendono la lotta contro il doping, contro la violenza fisica e verbale, contro le discriminazioni e contro ogni distorsione dei valori sportivi.</w:t>
      </w:r>
    </w:p>
    <w:p>
      <w:pPr>
        <w:pStyle w:val="Default"/>
        <w:spacing w:lineRule="auto" w:line="276"/>
        <w:jc w:val="both"/>
        <w:rPr>
          <w:rFonts w:ascii="Times New Roman" w:hAnsi="Times New Roman" w:cs="Calibri"/>
          <w:b w:val="false"/>
          <w:b w:val="false"/>
          <w:bCs w:val="false"/>
          <w:color w:val="1B1B1B"/>
          <w:sz w:val="28"/>
          <w:szCs w:val="28"/>
        </w:rPr>
      </w:pPr>
      <w:r>
        <w:rPr>
          <w:rFonts w:cs="Calibri" w:ascii="Times New Roman" w:hAnsi="Times New Roman"/>
          <w:b w:val="false"/>
          <w:bCs w:val="false"/>
          <w:color w:val="1B1B1B"/>
          <w:sz w:val="28"/>
          <w:szCs w:val="28"/>
        </w:rPr>
      </w:r>
    </w:p>
    <w:p>
      <w:pPr>
        <w:pStyle w:val="Default"/>
        <w:spacing w:lineRule="auto" w:line="276"/>
        <w:jc w:val="both"/>
        <w:rPr/>
      </w:pPr>
      <w:r>
        <w:rPr>
          <w:rFonts w:cs="Calibri" w:ascii="Times New Roman" w:hAnsi="Times New Roman"/>
          <w:b/>
          <w:bCs/>
          <w:color w:val="1B1B1B"/>
          <w:sz w:val="28"/>
          <w:szCs w:val="28"/>
        </w:rPr>
        <w:t>Legalità</w:t>
      </w:r>
    </w:p>
    <w:p>
      <w:pPr>
        <w:pStyle w:val="Default"/>
        <w:spacing w:lineRule="auto" w:line="276"/>
        <w:jc w:val="both"/>
        <w:rPr/>
      </w:pPr>
      <w:r>
        <w:rPr>
          <w:rFonts w:cs="Calibri" w:ascii="Times New Roman" w:hAnsi="Times New Roman"/>
          <w:b w:val="false"/>
          <w:bCs w:val="false"/>
          <w:color w:val="1B1B1B"/>
          <w:sz w:val="28"/>
          <w:szCs w:val="28"/>
        </w:rPr>
        <w:t>2.3 I soggetti destinatari del Codice Etico si impegnano ad osservare, senza evasioni ed elusioni, e ad interpretare correttamente nel loro reale valore sia le leggi della Repubblica, sia tutti i regolamenti promanati dalle Istituzioni sportive nazionali e internazionali.</w:t>
      </w:r>
    </w:p>
    <w:p>
      <w:pPr>
        <w:pStyle w:val="Default"/>
        <w:spacing w:lineRule="auto" w:line="276"/>
        <w:jc w:val="both"/>
        <w:rPr>
          <w:rFonts w:ascii="Times New Roman" w:hAnsi="Times New Roman" w:cs="Calibri"/>
          <w:b w:val="false"/>
          <w:b w:val="false"/>
          <w:bCs w:val="false"/>
          <w:color w:val="1B1B1B"/>
          <w:sz w:val="28"/>
          <w:szCs w:val="28"/>
        </w:rPr>
      </w:pPr>
      <w:r>
        <w:rPr>
          <w:rFonts w:cs="Calibri" w:ascii="Times New Roman" w:hAnsi="Times New Roman"/>
          <w:b w:val="false"/>
          <w:bCs w:val="false"/>
          <w:color w:val="1B1B1B"/>
          <w:sz w:val="28"/>
          <w:szCs w:val="28"/>
        </w:rPr>
      </w:r>
    </w:p>
    <w:p>
      <w:pPr>
        <w:pStyle w:val="Default"/>
        <w:spacing w:lineRule="auto" w:line="276"/>
        <w:jc w:val="both"/>
        <w:rPr/>
      </w:pPr>
      <w:r>
        <w:rPr>
          <w:rFonts w:cs="Calibri" w:ascii="Times New Roman" w:hAnsi="Times New Roman"/>
          <w:b w:val="false"/>
          <w:bCs w:val="false"/>
          <w:color w:val="1B1B1B"/>
          <w:sz w:val="28"/>
          <w:szCs w:val="28"/>
        </w:rPr>
        <w:t>2.4 I soggetti destinatari del Codice Etico dovranno conformarsi sostanzialmente e non solo formalmente al principio di legalità; ciò comporta la necessità di conformare i propri comportamenti, non solo alle disposizioni di legge, ma anche ai complementari principi morali applicabili.</w:t>
      </w:r>
    </w:p>
    <w:p>
      <w:pPr>
        <w:pStyle w:val="Default"/>
        <w:spacing w:lineRule="auto" w:line="276"/>
        <w:jc w:val="both"/>
        <w:rPr>
          <w:rFonts w:ascii="Times New Roman" w:hAnsi="Times New Roman" w:cs="Calibri"/>
          <w:b w:val="false"/>
          <w:b w:val="false"/>
          <w:bCs w:val="false"/>
          <w:color w:val="1B1B1B"/>
          <w:sz w:val="28"/>
          <w:szCs w:val="28"/>
        </w:rPr>
      </w:pPr>
      <w:r>
        <w:rPr>
          <w:rFonts w:cs="Calibri" w:ascii="Times New Roman" w:hAnsi="Times New Roman"/>
          <w:b w:val="false"/>
          <w:bCs w:val="false"/>
          <w:color w:val="1B1B1B"/>
          <w:sz w:val="28"/>
          <w:szCs w:val="28"/>
        </w:rPr>
      </w:r>
    </w:p>
    <w:p>
      <w:pPr>
        <w:pStyle w:val="Default"/>
        <w:spacing w:lineRule="auto" w:line="276"/>
        <w:jc w:val="both"/>
        <w:rPr/>
      </w:pPr>
      <w:r>
        <w:rPr>
          <w:rFonts w:cs="Calibri" w:ascii="Times New Roman" w:hAnsi="Times New Roman"/>
          <w:b w:val="false"/>
          <w:bCs w:val="false"/>
          <w:color w:val="1B1B1B"/>
          <w:sz w:val="28"/>
          <w:szCs w:val="28"/>
        </w:rPr>
        <w:t xml:space="preserve">2.5 Il perseguimento degli interessi di </w:t>
      </w:r>
      <w:r>
        <w:rPr>
          <w:rFonts w:cs="Calibri" w:ascii="Times New Roman" w:hAnsi="Times New Roman" w:cstheme="minorHAnsi"/>
          <w:b w:val="false"/>
          <w:bCs w:val="false"/>
          <w:color w:val="1B1B1B"/>
          <w:sz w:val="28"/>
          <w:szCs w:val="28"/>
        </w:rPr>
        <w:t>PIELLE</w:t>
      </w:r>
      <w:r>
        <w:rPr>
          <w:rFonts w:cs="Calibri" w:ascii="Times New Roman" w:hAnsi="Times New Roman"/>
          <w:b w:val="false"/>
          <w:bCs w:val="false"/>
          <w:color w:val="1B1B1B"/>
          <w:sz w:val="28"/>
          <w:szCs w:val="28"/>
        </w:rPr>
        <w:t xml:space="preserve"> non può mai giustificare una condotta contraria ai principi di legalità, correttezza e onestà.</w:t>
      </w:r>
    </w:p>
    <w:p>
      <w:pPr>
        <w:pStyle w:val="Default"/>
        <w:spacing w:lineRule="auto" w:line="276"/>
        <w:jc w:val="both"/>
        <w:rPr>
          <w:rFonts w:ascii="Times New Roman" w:hAnsi="Times New Roman" w:cs="Calibri"/>
          <w:b w:val="false"/>
          <w:b w:val="false"/>
          <w:bCs w:val="false"/>
          <w:color w:val="1B1B1B"/>
          <w:sz w:val="28"/>
          <w:szCs w:val="28"/>
        </w:rPr>
      </w:pPr>
      <w:r>
        <w:rPr>
          <w:rFonts w:cs="Calibri" w:ascii="Times New Roman" w:hAnsi="Times New Roman"/>
          <w:b w:val="false"/>
          <w:bCs w:val="false"/>
          <w:color w:val="1B1B1B"/>
          <w:sz w:val="28"/>
          <w:szCs w:val="28"/>
        </w:rPr>
      </w:r>
    </w:p>
    <w:p>
      <w:pPr>
        <w:pStyle w:val="Default"/>
        <w:spacing w:lineRule="auto" w:line="276"/>
        <w:jc w:val="both"/>
        <w:rPr/>
      </w:pPr>
      <w:r>
        <w:rPr>
          <w:rFonts w:cs="Calibri" w:ascii="Times New Roman" w:hAnsi="Times New Roman"/>
          <w:b w:val="false"/>
          <w:bCs w:val="false"/>
          <w:color w:val="1B1B1B"/>
          <w:sz w:val="28"/>
          <w:szCs w:val="28"/>
        </w:rPr>
        <w:t>2.6 I soggetti destinatari del Codice Etico si impegnano a promuovere condotte di vigilanza attiva al fine di prevenire e segnalare senza indugio ogni condotta lesiva della lealtà sportiva e/o illecita in generale.</w:t>
      </w:r>
    </w:p>
    <w:p>
      <w:pPr>
        <w:pStyle w:val="Default"/>
        <w:spacing w:lineRule="auto" w:line="276"/>
        <w:jc w:val="both"/>
        <w:rPr>
          <w:rFonts w:ascii="Times New Roman" w:hAnsi="Times New Roman" w:cs="Calibri"/>
          <w:b/>
          <w:b/>
          <w:bCs/>
          <w:color w:val="1B1B1B"/>
          <w:sz w:val="28"/>
          <w:szCs w:val="28"/>
        </w:rPr>
      </w:pPr>
      <w:r>
        <w:rPr>
          <w:rFonts w:cs="Calibri" w:ascii="Times New Roman" w:hAnsi="Times New Roman"/>
          <w:b/>
          <w:bCs/>
          <w:color w:val="1B1B1B"/>
          <w:sz w:val="28"/>
          <w:szCs w:val="28"/>
        </w:rPr>
      </w:r>
    </w:p>
    <w:p>
      <w:pPr>
        <w:pStyle w:val="Default"/>
        <w:spacing w:lineRule="auto" w:line="276"/>
        <w:jc w:val="both"/>
        <w:rPr/>
      </w:pPr>
      <w:r>
        <w:rPr>
          <w:rFonts w:cs="Calibri" w:ascii="Times New Roman" w:hAnsi="Times New Roman"/>
          <w:b/>
          <w:bCs/>
          <w:color w:val="1B1B1B"/>
          <w:sz w:val="28"/>
          <w:szCs w:val="28"/>
        </w:rPr>
        <w:t>Inclusività e non discriminazione</w:t>
      </w:r>
    </w:p>
    <w:p>
      <w:pPr>
        <w:pStyle w:val="Default"/>
        <w:spacing w:lineRule="auto" w:line="276"/>
        <w:jc w:val="both"/>
        <w:rPr/>
      </w:pPr>
      <w:r>
        <w:rPr>
          <w:rFonts w:cs="Calibri" w:ascii="Times New Roman" w:hAnsi="Times New Roman"/>
          <w:color w:val="1B1B1B"/>
          <w:sz w:val="28"/>
          <w:szCs w:val="28"/>
        </w:rPr>
        <w:t xml:space="preserve">2.7 </w:t>
      </w:r>
      <w:r>
        <w:rPr>
          <w:rFonts w:cs="Calibri" w:ascii="Times New Roman" w:hAnsi="Times New Roman" w:cstheme="minorHAnsi"/>
          <w:color w:val="1B1B1B"/>
          <w:sz w:val="28"/>
          <w:szCs w:val="28"/>
        </w:rPr>
        <w:t>PIELLE</w:t>
      </w:r>
      <w:r>
        <w:rPr>
          <w:rFonts w:cs="Calibri" w:ascii="Times New Roman" w:hAnsi="Times New Roman"/>
          <w:color w:val="1B1B1B"/>
          <w:sz w:val="28"/>
          <w:szCs w:val="28"/>
        </w:rPr>
        <w:t xml:space="preserve"> condanna fermamente discriminazioni, molestie e abusi in qualsiasi forma e si impegna a prevenire tali comportamenti.</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color w:val="1B1B1B"/>
          <w:sz w:val="28"/>
          <w:szCs w:val="28"/>
        </w:rPr>
        <w:t xml:space="preserve">2.8 </w:t>
      </w:r>
      <w:r>
        <w:rPr>
          <w:rFonts w:cs="Calibri" w:ascii="Times New Roman" w:hAnsi="Times New Roman" w:cstheme="minorHAnsi"/>
          <w:color w:val="1B1B1B"/>
          <w:sz w:val="28"/>
          <w:szCs w:val="28"/>
        </w:rPr>
        <w:t>PIELLE</w:t>
      </w:r>
      <w:r>
        <w:rPr>
          <w:rFonts w:cs="Calibri" w:ascii="Times New Roman" w:hAnsi="Times New Roman"/>
          <w:color w:val="1B1B1B"/>
          <w:sz w:val="28"/>
          <w:szCs w:val="28"/>
        </w:rPr>
        <w:t xml:space="preserve"> promuove una politica di “tolleranza zero” per la discriminazione e le violenze, indipendentemente dal genere, dall’origine etnica, dalla fede religiosa, dall’orientamento sessuale e dalla disabilità, al fine di garantire uno sport aperto ed inclusivo.</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color w:val="1B1B1B"/>
          <w:sz w:val="28"/>
          <w:szCs w:val="28"/>
        </w:rPr>
        <w:t>2.9 I soggetti destinatari del Codice Etico devono astenersi da qualsiasi comportamento discriminatorio in relazione alla razza, all’origine etnica o territoriale, al sesso, all’età, alla religione alle opinioni politiche.</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b/>
          <w:bCs/>
          <w:color w:val="1B1B1B"/>
          <w:sz w:val="28"/>
          <w:szCs w:val="28"/>
        </w:rPr>
        <w:t>Tutela della persona</w:t>
      </w:r>
    </w:p>
    <w:p>
      <w:pPr>
        <w:pStyle w:val="Default"/>
        <w:spacing w:lineRule="auto" w:line="276"/>
        <w:jc w:val="both"/>
        <w:rPr/>
      </w:pPr>
      <w:r>
        <w:rPr>
          <w:rFonts w:cs="Calibri" w:ascii="Times New Roman" w:hAnsi="Times New Roman"/>
          <w:color w:val="1B1B1B"/>
          <w:sz w:val="28"/>
          <w:szCs w:val="28"/>
        </w:rPr>
        <w:t>2.10 I soggetti destinatari del Codice Etico si impegnano a garantire condizioni di attività sportiva rispettose della dignità individuale e ad osservare con scrupolosa diligenza e responsabilità il rispetto dell’integrità fisica, morale e culturale della persona.</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color w:val="1B1B1B"/>
          <w:sz w:val="28"/>
          <w:szCs w:val="28"/>
        </w:rPr>
        <w:t>2.11 E’ rigorosamente vietato ogni ricorso a pratiche dopanti.</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color w:val="1B1B1B"/>
          <w:sz w:val="28"/>
          <w:szCs w:val="28"/>
        </w:rPr>
        <w:t>2.12 I destinatari del Codice Etico devono assicurare la tutela dei dati personali degli atleti, specialmente di quelli presidio di libertà e dignità della persona e come presupposto della corretta convivenza sportiva.</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b/>
          <w:bCs/>
          <w:color w:val="1B1B1B"/>
          <w:sz w:val="28"/>
          <w:szCs w:val="28"/>
        </w:rPr>
        <w:t xml:space="preserve">Imparzialità </w:t>
      </w:r>
    </w:p>
    <w:p>
      <w:pPr>
        <w:pStyle w:val="Default"/>
        <w:spacing w:lineRule="auto" w:line="276"/>
        <w:jc w:val="both"/>
        <w:rPr/>
      </w:pPr>
      <w:r>
        <w:rPr>
          <w:rFonts w:cs="Calibri" w:ascii="Times New Roman" w:hAnsi="Times New Roman"/>
          <w:color w:val="1B1B1B"/>
          <w:sz w:val="28"/>
          <w:szCs w:val="28"/>
        </w:rPr>
        <w:t xml:space="preserve">2.13 </w:t>
      </w:r>
      <w:r>
        <w:rPr>
          <w:rFonts w:cs="Calibri" w:ascii="Times New Roman" w:hAnsi="Times New Roman" w:cstheme="minorHAnsi"/>
          <w:color w:val="1B1B1B"/>
          <w:sz w:val="28"/>
          <w:szCs w:val="28"/>
        </w:rPr>
        <w:t>PIELLE</w:t>
      </w:r>
      <w:r>
        <w:rPr>
          <w:rFonts w:cs="Calibri" w:ascii="Times New Roman" w:hAnsi="Times New Roman"/>
          <w:color w:val="1B1B1B"/>
          <w:sz w:val="28"/>
          <w:szCs w:val="28"/>
        </w:rPr>
        <w:t xml:space="preserve"> è contraria ad ogni forma di discriminazione incluse quella sociale, di razzismo, di xenofobia, di intolleranza. </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color w:val="1B1B1B"/>
          <w:sz w:val="28"/>
          <w:szCs w:val="28"/>
        </w:rPr>
        <w:t xml:space="preserve">2.14 </w:t>
      </w:r>
      <w:r>
        <w:rPr>
          <w:rFonts w:cs="Calibri" w:ascii="Times New Roman" w:hAnsi="Times New Roman" w:cstheme="minorHAnsi"/>
          <w:color w:val="1B1B1B"/>
          <w:sz w:val="28"/>
          <w:szCs w:val="28"/>
        </w:rPr>
        <w:t>PIELLE</w:t>
      </w:r>
      <w:r>
        <w:rPr>
          <w:rFonts w:cs="Calibri" w:ascii="Times New Roman" w:hAnsi="Times New Roman"/>
          <w:color w:val="1B1B1B"/>
          <w:sz w:val="28"/>
          <w:szCs w:val="28"/>
        </w:rPr>
        <w:t xml:space="preserve"> si impegna ad evitare ogni discriminazione dalle proprie condotte e a rispettare, nelle relazioni con i propri stakeholder, le differenze di età, genere, orientamento e identità sessuale, etnia, religione, stato di salute, appartenenza politica e sindacale, lingua o diversa abilità.</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b/>
          <w:bCs/>
          <w:color w:val="1B1B1B"/>
          <w:sz w:val="28"/>
          <w:szCs w:val="28"/>
        </w:rPr>
        <w:t xml:space="preserve">Probità </w:t>
      </w:r>
    </w:p>
    <w:p>
      <w:pPr>
        <w:pStyle w:val="Default"/>
        <w:spacing w:lineRule="auto" w:line="276"/>
        <w:jc w:val="both"/>
        <w:rPr/>
      </w:pPr>
      <w:r>
        <w:rPr>
          <w:rFonts w:cs="Calibri" w:ascii="Times New Roman" w:hAnsi="Times New Roman"/>
          <w:color w:val="1B1B1B"/>
          <w:sz w:val="28"/>
          <w:szCs w:val="28"/>
        </w:rPr>
        <w:t xml:space="preserve">2.15 Nell'ambito dell’attività svolta per </w:t>
      </w:r>
      <w:r>
        <w:rPr>
          <w:rFonts w:cs="Calibri" w:ascii="Times New Roman" w:hAnsi="Times New Roman" w:cstheme="minorHAnsi"/>
          <w:color w:val="1B1B1B"/>
          <w:sz w:val="28"/>
          <w:szCs w:val="28"/>
        </w:rPr>
        <w:t>PIELLE</w:t>
      </w:r>
      <w:r>
        <w:rPr>
          <w:rFonts w:cs="Calibri" w:ascii="Times New Roman" w:hAnsi="Times New Roman"/>
          <w:color w:val="1B1B1B"/>
          <w:sz w:val="28"/>
          <w:szCs w:val="28"/>
        </w:rPr>
        <w:t xml:space="preserve">, i Destinatari sono tenuti a rispettare le leggi vigenti di ciascuno degli ordinamenti in cui opera la Sociatà, la normativa sportiva applicabile, ed il Codice Etico. In nessun caso il perseguimento dell'interesse di </w:t>
      </w:r>
      <w:r>
        <w:rPr>
          <w:rFonts w:cs="Calibri" w:ascii="Times New Roman" w:hAnsi="Times New Roman" w:cstheme="minorHAnsi"/>
          <w:color w:val="1B1B1B"/>
          <w:sz w:val="28"/>
          <w:szCs w:val="28"/>
        </w:rPr>
        <w:t>PIELLE</w:t>
      </w:r>
      <w:r>
        <w:rPr>
          <w:rFonts w:cs="Calibri" w:ascii="Times New Roman" w:hAnsi="Times New Roman"/>
          <w:color w:val="1B1B1B"/>
          <w:sz w:val="28"/>
          <w:szCs w:val="28"/>
        </w:rPr>
        <w:t xml:space="preserve"> può giustificare la loro inosservanza. </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color w:val="1B1B1B"/>
          <w:sz w:val="28"/>
          <w:szCs w:val="28"/>
        </w:rPr>
        <w:t xml:space="preserve">2.16 </w:t>
      </w:r>
      <w:r>
        <w:rPr>
          <w:rFonts w:cs="Calibri" w:ascii="Times New Roman" w:hAnsi="Times New Roman" w:cstheme="minorHAnsi"/>
          <w:color w:val="1B1B1B"/>
          <w:sz w:val="28"/>
          <w:szCs w:val="28"/>
        </w:rPr>
        <w:t>PIELLE</w:t>
      </w:r>
      <w:r>
        <w:rPr>
          <w:rFonts w:cs="Calibri" w:ascii="Times New Roman" w:hAnsi="Times New Roman"/>
          <w:color w:val="1B1B1B"/>
          <w:sz w:val="28"/>
          <w:szCs w:val="28"/>
        </w:rPr>
        <w:t xml:space="preserve"> è contraria ad ogni forma di violenza. Tutte le attività di </w:t>
      </w:r>
      <w:r>
        <w:rPr>
          <w:rFonts w:cs="Calibri" w:ascii="Times New Roman" w:hAnsi="Times New Roman" w:cstheme="minorHAnsi"/>
          <w:color w:val="1B1B1B"/>
          <w:sz w:val="28"/>
          <w:szCs w:val="28"/>
        </w:rPr>
        <w:t>PIELLE</w:t>
      </w:r>
      <w:r>
        <w:rPr>
          <w:rFonts w:cs="Calibri" w:ascii="Times New Roman" w:hAnsi="Times New Roman"/>
          <w:color w:val="1B1B1B"/>
          <w:sz w:val="28"/>
          <w:szCs w:val="28"/>
        </w:rPr>
        <w:t xml:space="preserve"> devono essere svolte con onestà, integrità e correttezza nel rispetto degli stakeholder, di volta in volta, interessati e in un quadro di concorrenza sportiva e di business leale. </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color w:val="1B1B1B"/>
          <w:sz w:val="28"/>
          <w:szCs w:val="28"/>
        </w:rPr>
        <w:t xml:space="preserve">2.17 In particolare, </w:t>
      </w:r>
      <w:r>
        <w:rPr>
          <w:rFonts w:cs="Calibri" w:ascii="Times New Roman" w:hAnsi="Times New Roman" w:cstheme="minorHAnsi"/>
          <w:color w:val="1B1B1B"/>
          <w:sz w:val="28"/>
          <w:szCs w:val="28"/>
        </w:rPr>
        <w:t>PIELLE</w:t>
      </w:r>
      <w:r>
        <w:rPr>
          <w:rFonts w:cs="Calibri" w:ascii="Times New Roman" w:hAnsi="Times New Roman"/>
          <w:color w:val="1B1B1B"/>
          <w:sz w:val="28"/>
          <w:szCs w:val="28"/>
        </w:rPr>
        <w:t xml:space="preserve"> si aspetta dalle Risorse umane e dagli atleti, nello svolgimento delle proprie mansioni, comportamenti eticamente ineccepibili, oltre che legalmente corretti, atti a rinsaldare la fiducia reciproca ed a consolidare la reputazione della Società, evitando comportamenti che potrebbero danneggiarla. Essi devono operare con probità ed integrità nei rapporti intercorrenti fra loro, con gli Organi sociali di </w:t>
      </w:r>
      <w:r>
        <w:rPr>
          <w:rFonts w:cs="Calibri" w:ascii="Times New Roman" w:hAnsi="Times New Roman" w:cstheme="minorHAnsi"/>
          <w:color w:val="1B1B1B"/>
          <w:sz w:val="28"/>
          <w:szCs w:val="28"/>
        </w:rPr>
        <w:t>PIELLE</w:t>
      </w:r>
      <w:r>
        <w:rPr>
          <w:rFonts w:cs="Calibri" w:ascii="Times New Roman" w:hAnsi="Times New Roman"/>
          <w:color w:val="1B1B1B"/>
          <w:sz w:val="28"/>
          <w:szCs w:val="28"/>
        </w:rPr>
        <w:t xml:space="preserve">, con le società e le associazioni concorrenti, con i rappresentanti degli organi sportivi e delle pubbliche amministrazioni e in genere con tutte le terze parti, siano esse controparti negoziali o altri stakeholder. </w:t>
      </w:r>
    </w:p>
    <w:p>
      <w:pPr>
        <w:pStyle w:val="Default"/>
        <w:spacing w:lineRule="auto" w:line="276"/>
        <w:jc w:val="both"/>
        <w:rPr>
          <w:rFonts w:ascii="Times New Roman" w:hAnsi="Times New Roman" w:cs="Calibri"/>
          <w:b/>
          <w:b/>
          <w:bCs/>
          <w:color w:val="1B1B1B"/>
          <w:sz w:val="28"/>
          <w:szCs w:val="28"/>
        </w:rPr>
      </w:pPr>
      <w:r>
        <w:rPr>
          <w:rFonts w:cs="Calibri" w:ascii="Times New Roman" w:hAnsi="Times New Roman"/>
          <w:b/>
          <w:bCs/>
          <w:color w:val="1B1B1B"/>
          <w:sz w:val="28"/>
          <w:szCs w:val="28"/>
        </w:rPr>
      </w:r>
    </w:p>
    <w:p>
      <w:pPr>
        <w:pStyle w:val="Default"/>
        <w:spacing w:lineRule="auto" w:line="276"/>
        <w:jc w:val="both"/>
        <w:rPr/>
      </w:pPr>
      <w:r>
        <w:rPr>
          <w:rFonts w:cs="Calibri" w:ascii="Times New Roman" w:hAnsi="Times New Roman"/>
          <w:b/>
          <w:bCs/>
          <w:color w:val="1B1B1B"/>
          <w:sz w:val="28"/>
          <w:szCs w:val="28"/>
        </w:rPr>
        <w:t xml:space="preserve">Correttezza in caso di potenziali conflitti di interesse </w:t>
      </w:r>
    </w:p>
    <w:p>
      <w:pPr>
        <w:pStyle w:val="Default"/>
        <w:spacing w:lineRule="auto" w:line="276"/>
        <w:jc w:val="both"/>
        <w:rPr/>
      </w:pPr>
      <w:r>
        <w:rPr>
          <w:rFonts w:cs="Calibri" w:ascii="Times New Roman" w:hAnsi="Times New Roman"/>
          <w:color w:val="1B1B1B"/>
          <w:sz w:val="28"/>
          <w:szCs w:val="28"/>
        </w:rPr>
        <w:t xml:space="preserve">2.18 Nella conduzione di qualsiasi attività di </w:t>
      </w:r>
      <w:r>
        <w:rPr>
          <w:rFonts w:cs="Calibri" w:ascii="Times New Roman" w:hAnsi="Times New Roman" w:cstheme="minorHAnsi"/>
          <w:color w:val="1B1B1B"/>
          <w:sz w:val="28"/>
          <w:szCs w:val="28"/>
        </w:rPr>
        <w:t>PIELLE</w:t>
      </w:r>
      <w:r>
        <w:rPr>
          <w:rFonts w:cs="Calibri" w:ascii="Times New Roman" w:hAnsi="Times New Roman"/>
          <w:color w:val="1B1B1B"/>
          <w:sz w:val="28"/>
          <w:szCs w:val="28"/>
        </w:rPr>
        <w:t xml:space="preserve"> o per conto di </w:t>
      </w:r>
      <w:r>
        <w:rPr>
          <w:rFonts w:cs="Calibri" w:ascii="Times New Roman" w:hAnsi="Times New Roman" w:cstheme="minorHAnsi"/>
          <w:color w:val="1B1B1B"/>
          <w:sz w:val="28"/>
          <w:szCs w:val="28"/>
        </w:rPr>
        <w:t>PIELLE</w:t>
      </w:r>
      <w:r>
        <w:rPr>
          <w:rFonts w:cs="Calibri" w:ascii="Times New Roman" w:hAnsi="Times New Roman"/>
          <w:color w:val="1B1B1B"/>
          <w:sz w:val="28"/>
          <w:szCs w:val="28"/>
        </w:rPr>
        <w:t xml:space="preserve">, i Destinatari devono sempre evitare situazioni ove essi stessi siano o possano anche solo apparire, in conflitto di interesse rispetto ad altre parti coinvolte. I Destinatari sono tenuti a segnalare il verificarsi di tali situazioni. </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color w:val="1B1B1B"/>
          <w:sz w:val="28"/>
          <w:szCs w:val="28"/>
        </w:rPr>
        <w:t xml:space="preserve">2.19 I Destinatari non devono cercare di trarre un vantaggio personale indebito, perseguire un interesse diverso dagli obiettivi sociali di </w:t>
      </w:r>
      <w:r>
        <w:rPr>
          <w:rFonts w:cs="Calibri" w:ascii="Times New Roman" w:hAnsi="Times New Roman" w:cstheme="minorHAnsi"/>
          <w:color w:val="1B1B1B"/>
          <w:sz w:val="28"/>
          <w:szCs w:val="28"/>
        </w:rPr>
        <w:t>PIELLE</w:t>
      </w:r>
      <w:r>
        <w:rPr>
          <w:rFonts w:cs="Calibri" w:ascii="Times New Roman" w:hAnsi="Times New Roman"/>
          <w:color w:val="1B1B1B"/>
          <w:sz w:val="28"/>
          <w:szCs w:val="28"/>
        </w:rPr>
        <w:t xml:space="preserve">, né agire in contrasto con i doveri contrattuali e/o fiduciari che li legano alla Società. </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color w:val="1B1B1B"/>
          <w:sz w:val="28"/>
          <w:szCs w:val="28"/>
        </w:rPr>
        <w:t xml:space="preserve">2.20 Non vi devono essere conflitti di interesse nella conduzione di rapporti con atleti, personale tesserato, amministratori e rappresentanti di altre società/associazioni sportive o di organismi sportivi, oppure con intermediari sportivi. </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color w:val="1B1B1B"/>
          <w:sz w:val="28"/>
          <w:szCs w:val="28"/>
        </w:rPr>
        <w:t xml:space="preserve">2.21 Particolare attenzione dovrà inoltre essere usata nel caso di operazioni con parti correlate, peraltro oggetto di specifica disciplina contenuta nelle apposite procedure interne di </w:t>
      </w:r>
      <w:r>
        <w:rPr>
          <w:rFonts w:cs="Calibri" w:ascii="Times New Roman" w:hAnsi="Times New Roman" w:cstheme="minorHAnsi"/>
          <w:color w:val="1B1B1B"/>
          <w:sz w:val="28"/>
          <w:szCs w:val="28"/>
        </w:rPr>
        <w:t>PIELLE.</w:t>
      </w:r>
      <w:r>
        <w:rPr>
          <w:rFonts w:cs="Calibri" w:ascii="Times New Roman" w:hAnsi="Times New Roman"/>
          <w:color w:val="1B1B1B"/>
          <w:sz w:val="28"/>
          <w:szCs w:val="28"/>
        </w:rPr>
        <w:t xml:space="preserve"> </w:t>
      </w:r>
    </w:p>
    <w:p>
      <w:pPr>
        <w:pStyle w:val="Default"/>
        <w:spacing w:lineRule="auto" w:line="276"/>
        <w:jc w:val="both"/>
        <w:rPr>
          <w:rFonts w:ascii="Times New Roman" w:hAnsi="Times New Roman" w:cs="Calibri"/>
          <w:b/>
          <w:b/>
          <w:bCs/>
          <w:color w:val="1B1B1B"/>
          <w:sz w:val="28"/>
          <w:szCs w:val="28"/>
        </w:rPr>
      </w:pPr>
      <w:r>
        <w:rPr>
          <w:rFonts w:cs="Calibri" w:ascii="Times New Roman" w:hAnsi="Times New Roman"/>
          <w:b/>
          <w:bCs/>
          <w:color w:val="1B1B1B"/>
          <w:sz w:val="28"/>
          <w:szCs w:val="28"/>
        </w:rPr>
      </w:r>
    </w:p>
    <w:p>
      <w:pPr>
        <w:pStyle w:val="Default"/>
        <w:spacing w:lineRule="auto" w:line="276"/>
        <w:jc w:val="both"/>
        <w:rPr/>
      </w:pPr>
      <w:r>
        <w:rPr>
          <w:rFonts w:cs="Calibri" w:ascii="Times New Roman" w:hAnsi="Times New Roman"/>
          <w:b/>
          <w:bCs/>
          <w:color w:val="1B1B1B"/>
          <w:sz w:val="28"/>
          <w:szCs w:val="28"/>
        </w:rPr>
        <w:t xml:space="preserve">Trasparenza e completezza dell'informazione </w:t>
      </w:r>
    </w:p>
    <w:p>
      <w:pPr>
        <w:pStyle w:val="Default"/>
        <w:spacing w:lineRule="auto" w:line="276"/>
        <w:jc w:val="both"/>
        <w:rPr/>
      </w:pPr>
      <w:r>
        <w:rPr>
          <w:rFonts w:cs="Calibri" w:ascii="Times New Roman" w:hAnsi="Times New Roman"/>
          <w:color w:val="1B1B1B"/>
          <w:sz w:val="28"/>
          <w:szCs w:val="28"/>
        </w:rPr>
        <w:t xml:space="preserve">2.22 Le Risorse umane di </w:t>
      </w:r>
      <w:r>
        <w:rPr>
          <w:rFonts w:cs="Calibri" w:ascii="Times New Roman" w:hAnsi="Times New Roman" w:cstheme="minorHAnsi"/>
          <w:color w:val="1B1B1B"/>
          <w:sz w:val="28"/>
          <w:szCs w:val="28"/>
        </w:rPr>
        <w:t>PIELLE</w:t>
      </w:r>
      <w:r>
        <w:rPr>
          <w:rFonts w:cs="Calibri" w:ascii="Times New Roman" w:hAnsi="Times New Roman"/>
          <w:color w:val="1B1B1B"/>
          <w:sz w:val="28"/>
          <w:szCs w:val="28"/>
        </w:rPr>
        <w:t xml:space="preserve">, nelle relazioni con i terzi, siano essi controparti negoziali o altri stakeholder, sono tenute a dare informazioni complete, trasparenti, comprensibili ed accurate, fatta salva la tutela della riservatezza delle informazioni e dei dati personali (cfr. articoli 9 e 10) in modo tale che, nell’impostare i rapporti con la Società, i terzi siano in grado di prendere decisioni autonome e consapevoli degli interessi coinvolti, delle alternative e delle conseguenze rilevanti. In particolare, nella formulazione di eventuali contratti, </w:t>
      </w:r>
      <w:r>
        <w:rPr>
          <w:rFonts w:cs="Calibri" w:ascii="Times New Roman" w:hAnsi="Times New Roman" w:cstheme="minorHAnsi"/>
          <w:color w:val="1B1B1B"/>
          <w:sz w:val="28"/>
          <w:szCs w:val="28"/>
        </w:rPr>
        <w:t>PIELLE</w:t>
      </w:r>
      <w:r>
        <w:rPr>
          <w:rFonts w:cs="Calibri" w:ascii="Times New Roman" w:hAnsi="Times New Roman"/>
          <w:color w:val="1B1B1B"/>
          <w:sz w:val="28"/>
          <w:szCs w:val="28"/>
        </w:rPr>
        <w:t xml:space="preserve"> ha cura di specificare ai contraenti i comportamenti da tenere in tutte le circostanze previste, in modo chiaro e comprensibile. </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b/>
          <w:bCs/>
          <w:color w:val="1B1B1B"/>
          <w:sz w:val="28"/>
          <w:szCs w:val="28"/>
        </w:rPr>
        <w:t xml:space="preserve">Sostenibilità e impatto sociale </w:t>
      </w:r>
    </w:p>
    <w:p>
      <w:pPr>
        <w:pStyle w:val="Default"/>
        <w:spacing w:lineRule="auto" w:line="276"/>
        <w:jc w:val="both"/>
        <w:rPr/>
      </w:pPr>
      <w:r>
        <w:rPr>
          <w:rFonts w:cs="Calibri" w:ascii="Times New Roman" w:hAnsi="Times New Roman"/>
          <w:color w:val="1B1B1B"/>
          <w:sz w:val="28"/>
          <w:szCs w:val="28"/>
        </w:rPr>
        <w:t xml:space="preserve">2.23 Il basket, attraverso i propri valori, può facilitare e contribuire ad un maggiore impatto sociale soprattutto nelle giovani generazioni. </w:t>
      </w:r>
      <w:r>
        <w:rPr>
          <w:rFonts w:cs="Calibri" w:ascii="Times New Roman" w:hAnsi="Times New Roman" w:cstheme="minorHAnsi"/>
          <w:color w:val="1B1B1B"/>
          <w:sz w:val="28"/>
          <w:szCs w:val="28"/>
        </w:rPr>
        <w:t>PIELLE</w:t>
      </w:r>
      <w:r>
        <w:rPr>
          <w:rFonts w:cs="Calibri" w:ascii="Times New Roman" w:hAnsi="Times New Roman"/>
          <w:color w:val="1B1B1B"/>
          <w:sz w:val="28"/>
          <w:szCs w:val="28"/>
        </w:rPr>
        <w:t xml:space="preserve"> riconosce il proprio ruolo nella società e, avvalendosi di una componente sociale essenziale, quale rappresentata dallo sport, contribuisce attivamente, - nel quadro proposto dalle Nazioni Unite – al raggiungimento dell'Agenda 2030 per lo sviluppo sostenibile e dei suoi 17 obiettivi di sviluppo sostenibile (SDGs). Creare valore e mantenere un rapporto di fiducia con i propri stakeholder rappresenta una priorità per </w:t>
      </w:r>
      <w:r>
        <w:rPr>
          <w:rFonts w:cs="Calibri" w:ascii="Times New Roman" w:hAnsi="Times New Roman" w:cstheme="minorHAnsi"/>
          <w:color w:val="1B1B1B"/>
          <w:sz w:val="28"/>
          <w:szCs w:val="28"/>
        </w:rPr>
        <w:t>PIELLE</w:t>
      </w:r>
      <w:r>
        <w:rPr>
          <w:rFonts w:cs="Calibri" w:ascii="Times New Roman" w:hAnsi="Times New Roman"/>
          <w:color w:val="1B1B1B"/>
          <w:sz w:val="28"/>
          <w:szCs w:val="28"/>
        </w:rPr>
        <w:t xml:space="preserve">, che è consapevole di ricoprire un ruolo importante nella comunità dove opera. </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color w:val="1B1B1B"/>
          <w:sz w:val="28"/>
          <w:szCs w:val="28"/>
        </w:rPr>
        <w:t xml:space="preserve">2.24 </w:t>
      </w:r>
      <w:r>
        <w:rPr>
          <w:rFonts w:cs="Calibri" w:ascii="Times New Roman" w:hAnsi="Times New Roman" w:cstheme="minorHAnsi"/>
          <w:color w:val="1B1B1B"/>
          <w:sz w:val="28"/>
          <w:szCs w:val="28"/>
        </w:rPr>
        <w:t>PIELLE</w:t>
      </w:r>
      <w:r>
        <w:rPr>
          <w:rFonts w:cs="Calibri" w:ascii="Times New Roman" w:hAnsi="Times New Roman"/>
          <w:color w:val="1B1B1B"/>
          <w:sz w:val="28"/>
          <w:szCs w:val="28"/>
        </w:rPr>
        <w:t xml:space="preserve"> si impegna ad apportare continui miglioramenti per la tutela dell'ambiente, minimizzando l’impatto ambientale derivante dallo svolgimento delle proprie attività sociali e dalla gestione, costruzione e manutenzione dei siti e degli impianti di proprietà. </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color w:val="1B1B1B"/>
          <w:sz w:val="28"/>
          <w:szCs w:val="28"/>
        </w:rPr>
        <w:t xml:space="preserve">2.25 Nell’ambito delle proprie attività sociali e dei rapporti con i terzi, </w:t>
      </w:r>
      <w:r>
        <w:rPr>
          <w:rFonts w:cs="Calibri" w:ascii="Times New Roman" w:hAnsi="Times New Roman" w:cstheme="minorHAnsi"/>
          <w:color w:val="1B1B1B"/>
          <w:sz w:val="28"/>
          <w:szCs w:val="28"/>
        </w:rPr>
        <w:t>PIELLE</w:t>
      </w:r>
      <w:r>
        <w:rPr>
          <w:rFonts w:cs="Calibri" w:ascii="Times New Roman" w:hAnsi="Times New Roman"/>
          <w:color w:val="1B1B1B"/>
          <w:sz w:val="28"/>
          <w:szCs w:val="28"/>
        </w:rPr>
        <w:t xml:space="preserve"> si impegna ad adottare atteggiamenti responsabili di salvaguardia dell’ambiente, agendo nello scrupoloso rispetto delle normative applicabili, nonché dei limiti definiti da eventuali autorizzazioni e prescrizioni ricevute dagli Enti competenti.</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color w:val="1B1B1B"/>
          <w:sz w:val="28"/>
          <w:szCs w:val="28"/>
        </w:rPr>
        <w:t>2.26 Nella consapevolezza della funzione sociale e culturale dello sport in Italia, i soggetti destinatari del Codice  Etico si impegnano a comportamenti di responsabilità nei confronti della comunità sportiva nel suo complesso, con particolare attenzione al mondo degli spettatori sostenitori.</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b/>
          <w:bCs/>
          <w:color w:val="1B1B1B"/>
          <w:sz w:val="28"/>
          <w:szCs w:val="28"/>
        </w:rPr>
        <w:t>Lealtà sportiva</w:t>
      </w:r>
    </w:p>
    <w:p>
      <w:pPr>
        <w:pStyle w:val="Default"/>
        <w:spacing w:lineRule="auto" w:line="276"/>
        <w:jc w:val="both"/>
        <w:rPr/>
      </w:pPr>
      <w:r>
        <w:rPr>
          <w:rFonts w:cs="Calibri" w:ascii="Times New Roman" w:hAnsi="Times New Roman"/>
          <w:color w:val="1B1B1B"/>
          <w:sz w:val="28"/>
          <w:szCs w:val="28"/>
        </w:rPr>
        <w:t>2.27 I soggetti destinatari del Codice Etico si impegnano a comportarsi sia nei rapporti agonistici, sia in quelli di natura amministrativa con la massima lealtà reciproca, osservando tutte le comuni prassi del fair play sportivo.</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color w:val="1B1B1B"/>
          <w:sz w:val="28"/>
          <w:szCs w:val="28"/>
        </w:rPr>
        <w:t>2.28 I soggetti destinatari del Codice Etico si impegnano altresì a perseguire i legittimi risultati agonistici nel rigoroso rispetto delle regole, rifiutando e denunciando ogni pratica che possa, anche potenzialmente, alterare la normalità e la verità del risultato sportivo.</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color w:val="1B1B1B"/>
          <w:sz w:val="28"/>
          <w:szCs w:val="28"/>
        </w:rPr>
        <w:t>2.29 I soggetti destinatari del Codice Etico si impegnano pertanto a denunciare la pratica di doping e altri eventuali fattori che possano concorrere a falsare i risultati degli eventi sportivi ovvero ad assicurare a chiunque un indebito vantaggio nelle competizioni sportive.</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b/>
          <w:bCs/>
          <w:caps/>
          <w:color w:val="1B1B1B"/>
          <w:sz w:val="28"/>
          <w:szCs w:val="28"/>
        </w:rPr>
        <w:t>3. Parità di genere, uguaglianza nell’attività sportiva, non discriminazione e non violenza</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color w:val="1B1B1B"/>
          <w:sz w:val="28"/>
          <w:szCs w:val="28"/>
        </w:rPr>
        <w:t xml:space="preserve">3.1 Diritto fondamentale dei tesserati è quello di essere trattati con rispetto e dignità, nonché di essere tutelati da ogni forma di abuso, molestia, violenza di genere e ogni altra condizione di discriminazione, prevista dal decreto legislativo 11 aprile 2006, n. 198, indipendentemente da etnia, convinzioni personali, disabilità, età, identità di genere, orientamento sessuale, lingua, opinione politica, religione, condizione patrimoniale, di nascita, fisica, intellettiva, relazionale o sportiva. </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color w:val="1B1B1B"/>
          <w:sz w:val="28"/>
          <w:szCs w:val="28"/>
        </w:rPr>
        <w:t>3.2 Chiunque partecipi con qualsiasi funzione o titolo all’attività sportiva è tenuto a rispettare i predetti diritti dei tesserati.</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b w:val="false"/>
          <w:bCs w:val="false"/>
          <w:color w:val="1B1B1B"/>
          <w:sz w:val="28"/>
          <w:szCs w:val="28"/>
        </w:rPr>
        <w:t>3.3 Tutti gli atleti, maggiorenni e minorenni, sono tenuti al rispetto principi fondamentali di non discriminazione e di non violenza nell’ambito di allenamenti, condivisione di spazi comuni come gli spogliatoi e in generale rapporti con gli atleti della propria e dell’altra squadra.</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b w:val="false"/>
          <w:bCs w:val="false"/>
          <w:color w:val="1B1B1B"/>
          <w:sz w:val="28"/>
          <w:szCs w:val="28"/>
        </w:rPr>
        <w:t>3.4. Gli allenatori e tutti i componenti dello staff tecnico devono adottare modalità di allenamento che non devono mai sfociare in atti di violenza e discriminazione verso gli atleti.</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b/>
          <w:bCs/>
          <w:color w:val="1B1B1B"/>
          <w:sz w:val="28"/>
          <w:szCs w:val="28"/>
        </w:rPr>
        <w:t>4. TUTELA DELLA PERSONA</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Normal"/>
        <w:spacing w:lineRule="auto" w:line="276"/>
        <w:jc w:val="both"/>
        <w:rPr/>
      </w:pPr>
      <w:r>
        <w:rPr>
          <w:rFonts w:cs="Calibri"/>
          <w:color w:val="1B1B1B"/>
          <w:sz w:val="28"/>
          <w:szCs w:val="28"/>
        </w:rPr>
        <w:t xml:space="preserve">4.1 Il diritto alla salute e al benessere psico-fisico dei tesserati costituisce un valore assolutamente prevalente anche rispetto al risultato sportivo. </w:t>
      </w:r>
    </w:p>
    <w:p>
      <w:pPr>
        <w:pStyle w:val="Default"/>
        <w:spacing w:lineRule="auto" w:line="276"/>
        <w:jc w:val="both"/>
        <w:rPr/>
      </w:pPr>
      <w:r>
        <w:rPr>
          <w:rFonts w:cs="Calibri" w:ascii="Times New Roman" w:hAnsi="Times New Roman"/>
          <w:color w:val="1B1B1B"/>
          <w:sz w:val="28"/>
          <w:szCs w:val="28"/>
        </w:rPr>
        <w:t>4.2 Chiunque partecipi con qualsiasi funzione o titolo all’attività sportiva è tenuto a rispettare i predetti diritti dei tesserati.</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b/>
          <w:bCs/>
          <w:color w:val="1B1B1B"/>
          <w:sz w:val="28"/>
          <w:szCs w:val="28"/>
        </w:rPr>
        <w:t xml:space="preserve">5. RISORSE UMANE </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color w:val="1B1B1B"/>
          <w:sz w:val="28"/>
          <w:szCs w:val="28"/>
        </w:rPr>
        <w:t xml:space="preserve">5.1 I rapporti tra colleghi, anche con differenti livelli gerarchici e nel rispetto dei ruoli esercitati, devono essere sempre improntati ai principi di una civile convivenza, lealtà e correttezza e devono svolgersi nel rispetto reciproco dei diritti e della libertà delle persone. </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color w:val="1B1B1B"/>
          <w:sz w:val="28"/>
          <w:szCs w:val="28"/>
        </w:rPr>
        <w:t xml:space="preserve">5.2 I responsabili di strutture organizzative e di specifiche attività devono esercitare i poteri connessi alla propria funzione e/o alla delega ricevuta con obiettività ed equilibrio, mantenendo la fedeltà a </w:t>
      </w:r>
      <w:r>
        <w:rPr>
          <w:rFonts w:cs="Calibri" w:ascii="Times New Roman" w:hAnsi="Times New Roman" w:cstheme="minorHAnsi"/>
          <w:color w:val="1B1B1B"/>
          <w:sz w:val="28"/>
          <w:szCs w:val="28"/>
        </w:rPr>
        <w:t>PIELLE</w:t>
      </w:r>
      <w:r>
        <w:rPr>
          <w:rFonts w:cs="Calibri" w:ascii="Times New Roman" w:hAnsi="Times New Roman"/>
          <w:color w:val="1B1B1B"/>
          <w:sz w:val="28"/>
          <w:szCs w:val="28"/>
        </w:rPr>
        <w:t xml:space="preserve"> ed ai suoi organi, e, al contempo, rispettando la dignità dei propri collaboratori dei quali devono curare adeguatamente la crescita professionale. Per quanto concerne le modalità di esercizio dei poteri attribuiti si deve fare espresso riferimento alle previsioni dello Statuto ed al sistema di deleghe e attribuzioni della Società. </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color w:val="1B1B1B"/>
          <w:sz w:val="28"/>
          <w:szCs w:val="28"/>
        </w:rPr>
        <w:t xml:space="preserve">5.3 Le Risorse Umane devono prestare la massima collaborazione nello svolgimento delle proprie mansioni osservando le disposizioni per l’esecuzione e per la disciplina del lavoro impartite dal/dai propri responsabili e, in generale, dalla Società. </w:t>
      </w:r>
    </w:p>
    <w:p>
      <w:pPr>
        <w:pStyle w:val="Normal"/>
        <w:spacing w:before="0" w:after="0"/>
        <w:rPr>
          <w:rFonts w:ascii="Times New Roman" w:hAnsi="Times New Roman" w:cs="Calibri"/>
          <w:b/>
          <w:b/>
          <w:bCs/>
          <w:color w:val="1B1B1B"/>
          <w:sz w:val="28"/>
          <w:szCs w:val="28"/>
        </w:rPr>
      </w:pPr>
      <w:r>
        <w:rPr>
          <w:rFonts w:cs="Calibri"/>
          <w:b/>
          <w:bCs/>
          <w:color w:val="1B1B1B"/>
          <w:sz w:val="28"/>
          <w:szCs w:val="28"/>
        </w:rPr>
      </w:r>
    </w:p>
    <w:p>
      <w:pPr>
        <w:pStyle w:val="Normal"/>
        <w:spacing w:before="0" w:after="0"/>
        <w:rPr/>
      </w:pPr>
      <w:r>
        <w:rPr>
          <w:rFonts w:cs="Calibri"/>
          <w:b/>
          <w:bCs/>
          <w:color w:val="1B1B1B"/>
          <w:sz w:val="28"/>
          <w:szCs w:val="28"/>
        </w:rPr>
        <w:t>Politica di gestione del capitale umano</w:t>
      </w:r>
    </w:p>
    <w:p>
      <w:pPr>
        <w:pStyle w:val="Default"/>
        <w:spacing w:lineRule="auto" w:line="276"/>
        <w:jc w:val="both"/>
        <w:rPr/>
      </w:pPr>
      <w:r>
        <w:rPr>
          <w:rFonts w:cs="Calibri" w:ascii="Times New Roman" w:hAnsi="Times New Roman"/>
          <w:color w:val="1B1B1B"/>
          <w:sz w:val="28"/>
          <w:szCs w:val="28"/>
        </w:rPr>
        <w:t xml:space="preserve">5.4 </w:t>
      </w:r>
      <w:r>
        <w:rPr>
          <w:rFonts w:cs="Calibri" w:ascii="Times New Roman" w:hAnsi="Times New Roman" w:cstheme="minorHAnsi"/>
          <w:color w:val="1B1B1B"/>
          <w:sz w:val="28"/>
          <w:szCs w:val="28"/>
        </w:rPr>
        <w:t>PIELLE</w:t>
      </w:r>
      <w:r>
        <w:rPr>
          <w:rFonts w:cs="Calibri" w:ascii="Times New Roman" w:hAnsi="Times New Roman"/>
          <w:color w:val="1B1B1B"/>
          <w:sz w:val="28"/>
          <w:szCs w:val="28"/>
        </w:rPr>
        <w:t xml:space="preserve"> si impegna affinché, al suo interno, si crei un ambiente di lavoro sereno in cui tutti possano lavorare nel rispetto delle leggi, dei principi e dei valori etici condivisi. </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color w:val="1B1B1B"/>
          <w:sz w:val="28"/>
          <w:szCs w:val="28"/>
        </w:rPr>
        <w:t xml:space="preserve">5.5 </w:t>
      </w:r>
      <w:r>
        <w:rPr>
          <w:rFonts w:cs="Calibri" w:ascii="Times New Roman" w:hAnsi="Times New Roman" w:cstheme="minorHAnsi"/>
          <w:color w:val="1B1B1B"/>
          <w:sz w:val="28"/>
          <w:szCs w:val="28"/>
        </w:rPr>
        <w:t xml:space="preserve">PIELLE </w:t>
      </w:r>
      <w:r>
        <w:rPr>
          <w:rFonts w:cs="Calibri" w:ascii="Times New Roman" w:hAnsi="Times New Roman"/>
          <w:color w:val="1B1B1B"/>
          <w:sz w:val="28"/>
          <w:szCs w:val="28"/>
        </w:rPr>
        <w:t xml:space="preserve">vigila affinché le Risorse umane si comportino e siano trattate con dignità e rispetto, nel quadro di quanto previsto dalle leggi che regolano i rapporti di lavoro, dal “Codice del lavoro” adottato in azienda e da ogni altra norma interna applicabile. </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color w:val="1B1B1B"/>
          <w:sz w:val="28"/>
          <w:szCs w:val="28"/>
        </w:rPr>
        <w:t xml:space="preserve">5.6 All’interno della propria organizzazione </w:t>
      </w:r>
      <w:r>
        <w:rPr>
          <w:rFonts w:cs="Calibri" w:ascii="Times New Roman" w:hAnsi="Times New Roman" w:cstheme="minorHAnsi"/>
          <w:color w:val="1B1B1B"/>
          <w:sz w:val="28"/>
          <w:szCs w:val="28"/>
        </w:rPr>
        <w:t>PIELLE</w:t>
      </w:r>
      <w:r>
        <w:rPr>
          <w:rFonts w:cs="Calibri" w:ascii="Times New Roman" w:hAnsi="Times New Roman"/>
          <w:color w:val="1B1B1B"/>
          <w:sz w:val="28"/>
          <w:szCs w:val="28"/>
        </w:rPr>
        <w:t xml:space="preserve"> non tollera nessuna forma di discriminazione, sfruttamento, molestia, mobbing, isolamento per motivi personali o di lavoro; situazioni di tale portata saranno perseguite e punite con la risoluzione del rapporto di lavoro o di collaborazione. </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color w:val="1B1B1B"/>
          <w:sz w:val="28"/>
          <w:szCs w:val="28"/>
        </w:rPr>
        <w:t xml:space="preserve">5.7 </w:t>
      </w:r>
      <w:r>
        <w:rPr>
          <w:rFonts w:cs="Calibri" w:ascii="Times New Roman" w:hAnsi="Times New Roman" w:cstheme="minorHAnsi"/>
          <w:color w:val="1B1B1B"/>
          <w:sz w:val="28"/>
          <w:szCs w:val="28"/>
        </w:rPr>
        <w:t xml:space="preserve">PIELLE </w:t>
      </w:r>
      <w:r>
        <w:rPr>
          <w:rFonts w:cs="Calibri" w:ascii="Times New Roman" w:hAnsi="Times New Roman"/>
          <w:color w:val="1B1B1B"/>
          <w:sz w:val="28"/>
          <w:szCs w:val="28"/>
        </w:rPr>
        <w:t xml:space="preserve">non applicherà alcuna sanzione disciplinare o contrattuale nei confronti delle Risorse umane o di altri collaboratori che abbiano legittimamente rifiutato una prestazione di lavoro loro richiesta indebitamente da qualsiasi soggetto legato alla Società. </w:t>
      </w:r>
      <w:r>
        <w:rPr>
          <w:rFonts w:cs="Calibri" w:ascii="Times New Roman" w:hAnsi="Times New Roman" w:cstheme="minorHAnsi"/>
          <w:color w:val="1B1B1B"/>
          <w:sz w:val="28"/>
          <w:szCs w:val="28"/>
        </w:rPr>
        <w:t xml:space="preserve">PIELLE </w:t>
      </w:r>
      <w:r>
        <w:rPr>
          <w:rFonts w:cs="Calibri" w:ascii="Times New Roman" w:hAnsi="Times New Roman"/>
          <w:color w:val="1B1B1B"/>
          <w:sz w:val="28"/>
          <w:szCs w:val="28"/>
        </w:rPr>
        <w:t xml:space="preserve">tutela chi in buona fede e in modo circostanziato segnala tali situazioni, come meglio specificato all’articolo 16 che segue. </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color w:val="1B1B1B"/>
          <w:sz w:val="28"/>
          <w:szCs w:val="28"/>
        </w:rPr>
        <w:t xml:space="preserve">5.8 </w:t>
      </w:r>
      <w:r>
        <w:rPr>
          <w:rFonts w:cs="Calibri" w:ascii="Times New Roman" w:hAnsi="Times New Roman" w:cstheme="minorHAnsi"/>
          <w:color w:val="1B1B1B"/>
          <w:sz w:val="28"/>
          <w:szCs w:val="28"/>
        </w:rPr>
        <w:t>PIELLE</w:t>
      </w:r>
      <w:r>
        <w:rPr>
          <w:rFonts w:cs="Calibri" w:ascii="Times New Roman" w:hAnsi="Times New Roman"/>
          <w:color w:val="1B1B1B"/>
          <w:sz w:val="28"/>
          <w:szCs w:val="28"/>
        </w:rPr>
        <w:t xml:space="preserve"> è contraria al “lavoro nero” e al lavoro infantile e minorile, nonché a qualsiasi altra condotta di sfruttamento del lavoro o che offenda la personalità individuale. Ogni rapporto di lavoro e di collaborazione viene instaurato con regolare contratto. Le Risorse umane vengono correttamente e integralmente informate dei diritti, dei doveri e degli obblighi che scaturiscono dal contratto. </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color w:val="1B1B1B"/>
          <w:sz w:val="28"/>
          <w:szCs w:val="28"/>
        </w:rPr>
        <w:t xml:space="preserve">5.9 </w:t>
      </w:r>
      <w:r>
        <w:rPr>
          <w:rFonts w:cs="Calibri" w:ascii="Times New Roman" w:hAnsi="Times New Roman" w:cstheme="minorHAnsi"/>
          <w:color w:val="1B1B1B"/>
          <w:sz w:val="28"/>
          <w:szCs w:val="28"/>
        </w:rPr>
        <w:t>PIELLE</w:t>
      </w:r>
      <w:r>
        <w:rPr>
          <w:rFonts w:cs="Calibri" w:ascii="Times New Roman" w:hAnsi="Times New Roman"/>
          <w:color w:val="1B1B1B"/>
          <w:sz w:val="28"/>
          <w:szCs w:val="28"/>
        </w:rPr>
        <w:t xml:space="preserve"> promuove l’accrescimento culturale del proprio personale, valorizzandone la professionalità e la personalità mettendo a disposizione adeguati strumenti formativi. </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color w:val="1B1B1B"/>
          <w:sz w:val="28"/>
          <w:szCs w:val="28"/>
        </w:rPr>
        <w:t xml:space="preserve">5.10 Le attività di selezione di nuove Risorse umane, nonché la gestione delle politiche retributive e dei percorsi di carriera, sono informate a criteri strettamente meritocratici. </w:t>
      </w:r>
    </w:p>
    <w:p>
      <w:pPr>
        <w:pStyle w:val="Default"/>
        <w:spacing w:lineRule="auto" w:line="276"/>
        <w:jc w:val="both"/>
        <w:rPr>
          <w:rFonts w:ascii="Times New Roman" w:hAnsi="Times New Roman" w:cs="Calibri"/>
          <w:b/>
          <w:b/>
          <w:bCs/>
          <w:color w:val="1B1B1B"/>
          <w:sz w:val="28"/>
          <w:szCs w:val="28"/>
        </w:rPr>
      </w:pPr>
      <w:r>
        <w:rPr>
          <w:rFonts w:cs="Calibri" w:ascii="Times New Roman" w:hAnsi="Times New Roman"/>
          <w:b/>
          <w:bCs/>
          <w:color w:val="1B1B1B"/>
          <w:sz w:val="28"/>
          <w:szCs w:val="28"/>
        </w:rPr>
      </w:r>
    </w:p>
    <w:p>
      <w:pPr>
        <w:pStyle w:val="Default"/>
        <w:spacing w:lineRule="auto" w:line="276"/>
        <w:jc w:val="both"/>
        <w:rPr/>
      </w:pPr>
      <w:r>
        <w:rPr>
          <w:rFonts w:cs="Calibri" w:ascii="Times New Roman" w:hAnsi="Times New Roman"/>
          <w:b/>
          <w:bCs/>
          <w:color w:val="1B1B1B"/>
          <w:sz w:val="28"/>
          <w:szCs w:val="28"/>
        </w:rPr>
        <w:t xml:space="preserve">Principi specifici applicabili al settore giovanile </w:t>
      </w:r>
    </w:p>
    <w:p>
      <w:pPr>
        <w:pStyle w:val="Default"/>
        <w:spacing w:lineRule="auto" w:line="276"/>
        <w:jc w:val="both"/>
        <w:rPr/>
      </w:pPr>
      <w:r>
        <w:rPr>
          <w:rFonts w:cs="Calibri" w:ascii="Times New Roman" w:hAnsi="Times New Roman"/>
          <w:color w:val="1B1B1B"/>
          <w:sz w:val="28"/>
          <w:szCs w:val="28"/>
        </w:rPr>
        <w:t xml:space="preserve">5.11 Valore primario per </w:t>
      </w:r>
      <w:r>
        <w:rPr>
          <w:rFonts w:cs="Calibri" w:ascii="Times New Roman" w:hAnsi="Times New Roman" w:cstheme="minorHAnsi"/>
          <w:color w:val="1B1B1B"/>
          <w:sz w:val="28"/>
          <w:szCs w:val="28"/>
        </w:rPr>
        <w:t>PIELLE</w:t>
      </w:r>
      <w:r>
        <w:rPr>
          <w:rFonts w:cs="Calibri" w:ascii="Times New Roman" w:hAnsi="Times New Roman"/>
          <w:color w:val="1B1B1B"/>
          <w:sz w:val="28"/>
          <w:szCs w:val="28"/>
        </w:rPr>
        <w:t xml:space="preserve"> è la promozione dei valori positivi nello sport giovanile, nella consapevolezza che il buon esempio ai giovani è la più immediata forma di educazione al rispetto reciproco. </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color w:val="1B1B1B"/>
          <w:sz w:val="28"/>
          <w:szCs w:val="28"/>
        </w:rPr>
        <w:t xml:space="preserve">5.12 A tal fine, </w:t>
      </w:r>
      <w:r>
        <w:rPr>
          <w:rFonts w:cs="Calibri" w:ascii="Times New Roman" w:hAnsi="Times New Roman" w:cstheme="minorHAnsi"/>
          <w:color w:val="1B1B1B"/>
          <w:sz w:val="28"/>
          <w:szCs w:val="28"/>
        </w:rPr>
        <w:t xml:space="preserve">PIELLE </w:t>
      </w:r>
      <w:r>
        <w:rPr>
          <w:rFonts w:cs="Calibri" w:ascii="Times New Roman" w:hAnsi="Times New Roman"/>
          <w:color w:val="1B1B1B"/>
          <w:sz w:val="28"/>
          <w:szCs w:val="28"/>
        </w:rPr>
        <w:t xml:space="preserve">richiede l’osservanza, da parte di tutte le persone che lavorano nell’ambito del settore giovanile, dei principi, degli obblighi e dei divieti generali sopra riportati e di quelli specifici qui enunciati. </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color w:val="1B1B1B"/>
          <w:sz w:val="28"/>
          <w:szCs w:val="28"/>
        </w:rPr>
        <w:t xml:space="preserve">5.13 </w:t>
      </w:r>
      <w:r>
        <w:rPr>
          <w:rFonts w:cs="Calibri" w:ascii="Times New Roman" w:hAnsi="Times New Roman" w:cstheme="minorHAnsi"/>
          <w:color w:val="1B1B1B"/>
          <w:sz w:val="28"/>
          <w:szCs w:val="28"/>
        </w:rPr>
        <w:t>PIELLE</w:t>
      </w:r>
      <w:r>
        <w:rPr>
          <w:rFonts w:cs="Calibri" w:ascii="Times New Roman" w:hAnsi="Times New Roman"/>
          <w:color w:val="1B1B1B"/>
          <w:sz w:val="28"/>
          <w:szCs w:val="28"/>
        </w:rPr>
        <w:t xml:space="preserve"> fa obbligo di vigilare costantemente sui minorenni affidati alla Società, evitando, nei limiti della propria responsabilità, che gli stessi restino senza sorveglianza. </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color w:val="1B1B1B"/>
          <w:sz w:val="28"/>
          <w:szCs w:val="28"/>
        </w:rPr>
        <w:t xml:space="preserve">5.14 Le relazioni con i giovani atleti devono svolgersi in modo ineccepibile sotto il profilo della correttezza etica. </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color w:val="1B1B1B"/>
          <w:sz w:val="28"/>
          <w:szCs w:val="28"/>
        </w:rPr>
        <w:t xml:space="preserve">5.15 </w:t>
      </w:r>
      <w:r>
        <w:rPr>
          <w:rFonts w:cs="Calibri" w:ascii="Times New Roman" w:hAnsi="Times New Roman" w:cstheme="minorHAnsi"/>
          <w:color w:val="1B1B1B"/>
          <w:sz w:val="28"/>
          <w:szCs w:val="28"/>
        </w:rPr>
        <w:t>PIELLE</w:t>
      </w:r>
      <w:r>
        <w:rPr>
          <w:rFonts w:cs="Calibri" w:ascii="Times New Roman" w:hAnsi="Times New Roman"/>
          <w:color w:val="1B1B1B"/>
          <w:sz w:val="28"/>
          <w:szCs w:val="28"/>
        </w:rPr>
        <w:t xml:space="preserve"> non tollera nessuna forma di abuso sui giovani atleti, sia esso psicologico o fisico. </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color w:val="1B1B1B"/>
          <w:sz w:val="28"/>
          <w:szCs w:val="28"/>
        </w:rPr>
        <w:t xml:space="preserve">5.16 La guida e l’educazione dei giovani devono essere condotte in accordo con modelli che valorizzino i principi etici ed umani in generale, ed il fair play nello sport in particolare. </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color w:val="1B1B1B"/>
          <w:sz w:val="28"/>
          <w:szCs w:val="28"/>
        </w:rPr>
        <w:t xml:space="preserve">5.17 </w:t>
      </w:r>
      <w:r>
        <w:rPr>
          <w:rFonts w:cs="Calibri" w:ascii="Times New Roman" w:hAnsi="Times New Roman" w:cstheme="minorHAnsi"/>
          <w:color w:val="1B1B1B"/>
          <w:sz w:val="28"/>
          <w:szCs w:val="28"/>
        </w:rPr>
        <w:t>PIELLE</w:t>
      </w:r>
      <w:r>
        <w:rPr>
          <w:rFonts w:cs="Calibri" w:ascii="Times New Roman" w:hAnsi="Times New Roman"/>
          <w:color w:val="1B1B1B"/>
          <w:sz w:val="28"/>
          <w:szCs w:val="28"/>
        </w:rPr>
        <w:t xml:space="preserve"> richiede il massimo impegno per preservare la salute psicologica e fisica dei giovani: a tale fine, essa ribadisce il proprio sforzo al fine di scongiurare la pratica del doping e dei comportamenti che ne possano implicare, anche indirettamente, l’abuso e lo sfruttamento commerciale. </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color w:val="1B1B1B"/>
          <w:sz w:val="28"/>
          <w:szCs w:val="28"/>
        </w:rPr>
        <w:t xml:space="preserve">5.18 </w:t>
      </w:r>
      <w:r>
        <w:rPr>
          <w:rFonts w:cs="Calibri" w:ascii="Times New Roman" w:hAnsi="Times New Roman" w:cstheme="minorHAnsi"/>
          <w:color w:val="1B1B1B"/>
          <w:sz w:val="28"/>
          <w:szCs w:val="28"/>
        </w:rPr>
        <w:t>PIELLE</w:t>
      </w:r>
      <w:r>
        <w:rPr>
          <w:rFonts w:cs="Calibri" w:ascii="Times New Roman" w:hAnsi="Times New Roman"/>
          <w:color w:val="1B1B1B"/>
          <w:sz w:val="28"/>
          <w:szCs w:val="28"/>
        </w:rPr>
        <w:t xml:space="preserve"> condanna l’utilizzo di sostanze stupefacenti. </w:t>
      </w:r>
    </w:p>
    <w:p>
      <w:pPr>
        <w:pStyle w:val="Normal"/>
        <w:spacing w:before="0" w:after="0"/>
        <w:rPr>
          <w:rFonts w:ascii="Times New Roman" w:hAnsi="Times New Roman" w:cs="Calibri"/>
          <w:color w:val="1B1B1B"/>
          <w:sz w:val="28"/>
          <w:szCs w:val="28"/>
        </w:rPr>
      </w:pPr>
      <w:r>
        <w:rPr>
          <w:rFonts w:cs="Calibri"/>
          <w:color w:val="1B1B1B"/>
          <w:sz w:val="28"/>
          <w:szCs w:val="28"/>
        </w:rPr>
      </w:r>
    </w:p>
    <w:p>
      <w:pPr>
        <w:pStyle w:val="Normal"/>
        <w:spacing w:before="0" w:after="0"/>
        <w:rPr/>
      </w:pPr>
      <w:r>
        <w:rPr>
          <w:rFonts w:cs="Calibri"/>
          <w:color w:val="1B1B1B"/>
          <w:sz w:val="28"/>
          <w:szCs w:val="28"/>
        </w:rPr>
        <w:t xml:space="preserve">5.19 </w:t>
      </w:r>
      <w:r>
        <w:rPr>
          <w:rFonts w:cs="Calibri" w:cstheme="minorHAnsi"/>
          <w:color w:val="1B1B1B"/>
          <w:sz w:val="28"/>
          <w:szCs w:val="28"/>
        </w:rPr>
        <w:t>PIELLE</w:t>
      </w:r>
      <w:r>
        <w:rPr>
          <w:rFonts w:cs="Calibri"/>
          <w:color w:val="1B1B1B"/>
          <w:sz w:val="28"/>
          <w:szCs w:val="28"/>
        </w:rPr>
        <w:t xml:space="preserve"> si adopera affinché nell’allenamento e nelle gare siano sviluppate le abilità tecniche di tipo motorio, la cultura dell’impegno, un sano agonismo, il positivo concetto di se stessi e buoni rapporti sociali.</w:t>
      </w:r>
    </w:p>
    <w:p>
      <w:pPr>
        <w:pStyle w:val="Normal"/>
        <w:spacing w:before="0" w:after="0"/>
        <w:rPr>
          <w:rFonts w:ascii="Times New Roman" w:hAnsi="Times New Roman" w:cs="Calibri"/>
          <w:color w:val="1B1B1B"/>
          <w:sz w:val="28"/>
          <w:szCs w:val="28"/>
        </w:rPr>
      </w:pPr>
      <w:r>
        <w:rPr>
          <w:rFonts w:cs="Calibri"/>
          <w:color w:val="1B1B1B"/>
          <w:sz w:val="28"/>
          <w:szCs w:val="28"/>
        </w:rPr>
      </w:r>
    </w:p>
    <w:p>
      <w:pPr>
        <w:pStyle w:val="Default"/>
        <w:spacing w:lineRule="auto" w:line="276"/>
        <w:jc w:val="both"/>
        <w:rPr/>
      </w:pPr>
      <w:r>
        <w:rPr>
          <w:rFonts w:cs="Calibri" w:ascii="Times New Roman" w:hAnsi="Times New Roman"/>
          <w:b/>
          <w:color w:val="1B1B1B"/>
          <w:sz w:val="28"/>
          <w:szCs w:val="28"/>
        </w:rPr>
        <w:t xml:space="preserve">6. SALUTE E SICUREZZA SUL LAVORO </w:t>
      </w:r>
    </w:p>
    <w:p>
      <w:pPr>
        <w:pStyle w:val="Default"/>
        <w:spacing w:lineRule="auto" w:line="276"/>
        <w:jc w:val="both"/>
        <w:rPr>
          <w:rFonts w:ascii="Times New Roman" w:hAnsi="Times New Roman" w:cs="Calibri"/>
          <w:b/>
          <w:b/>
          <w:color w:val="1B1B1B"/>
          <w:sz w:val="28"/>
          <w:szCs w:val="28"/>
        </w:rPr>
      </w:pPr>
      <w:r>
        <w:rPr>
          <w:rFonts w:cs="Calibri" w:ascii="Times New Roman" w:hAnsi="Times New Roman"/>
          <w:b/>
          <w:color w:val="1B1B1B"/>
          <w:sz w:val="28"/>
          <w:szCs w:val="28"/>
        </w:rPr>
      </w:r>
    </w:p>
    <w:p>
      <w:pPr>
        <w:pStyle w:val="Default"/>
        <w:spacing w:lineRule="auto" w:line="276"/>
        <w:jc w:val="both"/>
        <w:rPr/>
      </w:pPr>
      <w:r>
        <w:rPr>
          <w:rFonts w:cs="Calibri" w:ascii="Times New Roman" w:hAnsi="Times New Roman"/>
          <w:color w:val="1B1B1B"/>
          <w:sz w:val="28"/>
          <w:szCs w:val="28"/>
        </w:rPr>
        <w:t xml:space="preserve">6.1 </w:t>
      </w:r>
      <w:r>
        <w:rPr>
          <w:rFonts w:cs="Calibri" w:ascii="Times New Roman" w:hAnsi="Times New Roman" w:cstheme="minorHAnsi"/>
          <w:color w:val="1B1B1B"/>
          <w:sz w:val="28"/>
          <w:szCs w:val="28"/>
        </w:rPr>
        <w:t>PIELLE</w:t>
      </w:r>
      <w:r>
        <w:rPr>
          <w:rFonts w:cs="Calibri" w:ascii="Times New Roman" w:hAnsi="Times New Roman"/>
          <w:color w:val="1B1B1B"/>
          <w:sz w:val="28"/>
          <w:szCs w:val="28"/>
        </w:rPr>
        <w:t xml:space="preserve"> si impegna a diffondere e consolidare la cultura della sicurezza e della salute nei luoghi di lavoro, sviluppando la consapevolezza dei pericoli e relativi rischi, promuovendo comportamenti responsabili da parte delle Risorse umane ed operando per preservare, soprattutto con azioni preventive, la salute e la sicurezza dei lavoratori. </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color w:val="1B1B1B"/>
          <w:sz w:val="28"/>
          <w:szCs w:val="28"/>
        </w:rPr>
        <w:t xml:space="preserve">6.2 Le attività della Società si svolgono nel rispetto della normativa vigente in materia di prevenzione e protezione. In particolare, la gestione del "sistema sicurezza" è improntata ai seguenti principi: </w:t>
      </w:r>
    </w:p>
    <w:p>
      <w:pPr>
        <w:pStyle w:val="Default"/>
        <w:spacing w:lineRule="auto" w:line="276"/>
        <w:jc w:val="both"/>
        <w:rPr/>
      </w:pPr>
      <w:r>
        <w:rPr>
          <w:rFonts w:cs="Calibri" w:ascii="Times New Roman" w:hAnsi="Times New Roman"/>
          <w:color w:val="1B1B1B"/>
          <w:sz w:val="28"/>
          <w:szCs w:val="28"/>
        </w:rPr>
        <w:t xml:space="preserve">- valutare e gestire i rischi, ivi inclusi quelli che non possono essere evitati; </w:t>
      </w:r>
    </w:p>
    <w:p>
      <w:pPr>
        <w:pStyle w:val="Default"/>
        <w:spacing w:lineRule="auto" w:line="276"/>
        <w:jc w:val="both"/>
        <w:rPr/>
      </w:pPr>
      <w:r>
        <w:rPr>
          <w:rFonts w:cs="Calibri" w:ascii="Times New Roman" w:hAnsi="Times New Roman"/>
          <w:color w:val="1B1B1B"/>
          <w:sz w:val="28"/>
          <w:szCs w:val="28"/>
        </w:rPr>
        <w:t xml:space="preserve">- combattere i rischi alla fonte; </w:t>
      </w:r>
    </w:p>
    <w:p>
      <w:pPr>
        <w:pStyle w:val="Default"/>
        <w:spacing w:lineRule="auto" w:line="276"/>
        <w:jc w:val="both"/>
        <w:rPr/>
      </w:pPr>
      <w:r>
        <w:rPr>
          <w:rFonts w:cs="Calibri" w:ascii="Times New Roman" w:hAnsi="Times New Roman"/>
          <w:color w:val="1B1B1B"/>
          <w:sz w:val="28"/>
          <w:szCs w:val="28"/>
        </w:rPr>
        <w:t xml:space="preserve">- adeguare il lavoro all'uomo, in particolare per quanto concerne la concezione dei posti di lavoro, la scelta delle attrezzature e dei metodi di lavoro; </w:t>
      </w:r>
    </w:p>
    <w:p>
      <w:pPr>
        <w:pStyle w:val="Default"/>
        <w:spacing w:lineRule="auto" w:line="276"/>
        <w:jc w:val="both"/>
        <w:rPr/>
      </w:pPr>
      <w:r>
        <w:rPr>
          <w:rFonts w:cs="Calibri" w:ascii="Times New Roman" w:hAnsi="Times New Roman"/>
          <w:color w:val="1B1B1B"/>
          <w:sz w:val="28"/>
          <w:szCs w:val="28"/>
        </w:rPr>
        <w:t xml:space="preserve">- tener conto del grado di evoluzione della tecnica; </w:t>
      </w:r>
    </w:p>
    <w:p>
      <w:pPr>
        <w:pStyle w:val="Default"/>
        <w:spacing w:lineRule="auto" w:line="276"/>
        <w:jc w:val="both"/>
        <w:rPr/>
      </w:pPr>
      <w:r>
        <w:rPr>
          <w:rFonts w:cs="Calibri" w:ascii="Times New Roman" w:hAnsi="Times New Roman"/>
          <w:color w:val="1B1B1B"/>
          <w:sz w:val="28"/>
          <w:szCs w:val="28"/>
        </w:rPr>
        <w:t xml:space="preserve">- sostituire ciò che è pericoloso con ciò che non è pericoloso o che è meno pericoloso; </w:t>
      </w:r>
    </w:p>
    <w:p>
      <w:pPr>
        <w:pStyle w:val="Default"/>
        <w:spacing w:lineRule="auto" w:line="276"/>
        <w:jc w:val="both"/>
        <w:rPr/>
      </w:pPr>
      <w:r>
        <w:rPr>
          <w:rFonts w:cs="Calibri" w:ascii="Times New Roman" w:hAnsi="Times New Roman"/>
          <w:color w:val="1B1B1B"/>
          <w:sz w:val="28"/>
          <w:szCs w:val="28"/>
        </w:rPr>
        <w:t xml:space="preserve">- programmare la prevenzione con azioni coerenti tra loro che integrino la tecnica, l'organizzazione del lavoro, le condizioni di lavoro, le relazioni sociali e l'influenza dei fattori dell'ambiente di lavoro; </w:t>
      </w:r>
    </w:p>
    <w:p>
      <w:pPr>
        <w:pStyle w:val="Default"/>
        <w:spacing w:lineRule="auto" w:line="276"/>
        <w:jc w:val="both"/>
        <w:rPr/>
      </w:pPr>
      <w:r>
        <w:rPr>
          <w:rFonts w:cs="Calibri" w:ascii="Times New Roman" w:hAnsi="Times New Roman"/>
          <w:color w:val="1B1B1B"/>
          <w:sz w:val="28"/>
          <w:szCs w:val="28"/>
        </w:rPr>
        <w:t xml:space="preserve">- dare la priorità alle misure di protezione collettiva rispetto alle misure di protezione individuale; </w:t>
      </w:r>
    </w:p>
    <w:p>
      <w:pPr>
        <w:pStyle w:val="Default"/>
        <w:spacing w:lineRule="auto" w:line="276"/>
        <w:jc w:val="both"/>
        <w:rPr/>
      </w:pPr>
      <w:r>
        <w:rPr>
          <w:rFonts w:cs="Calibri" w:ascii="Times New Roman" w:hAnsi="Times New Roman"/>
          <w:color w:val="1B1B1B"/>
          <w:sz w:val="28"/>
          <w:szCs w:val="28"/>
        </w:rPr>
        <w:t xml:space="preserve">- impartire adeguate istruzioni ai lavoratori. </w:t>
      </w:r>
    </w:p>
    <w:p>
      <w:pPr>
        <w:pStyle w:val="Default"/>
        <w:spacing w:lineRule="auto" w:line="276"/>
        <w:jc w:val="both"/>
        <w:rPr>
          <w:rFonts w:ascii="Times New Roman" w:hAnsi="Times New Roman" w:cs="Calibri"/>
          <w:color w:val="1B1B1B"/>
          <w:sz w:val="28"/>
          <w:szCs w:val="28"/>
        </w:rPr>
      </w:pPr>
      <w:r>
        <w:rPr>
          <w:rFonts w:cs="Calibri" w:ascii="Times New Roman" w:hAnsi="Times New Roman"/>
          <w:color w:val="1B1B1B"/>
          <w:sz w:val="28"/>
          <w:szCs w:val="28"/>
        </w:rPr>
      </w:r>
    </w:p>
    <w:p>
      <w:pPr>
        <w:pStyle w:val="Default"/>
        <w:spacing w:lineRule="auto" w:line="276"/>
        <w:jc w:val="both"/>
        <w:rPr/>
      </w:pPr>
      <w:r>
        <w:rPr>
          <w:rFonts w:cs="Calibri" w:ascii="Times New Roman" w:hAnsi="Times New Roman"/>
          <w:color w:val="1B1B1B"/>
          <w:sz w:val="28"/>
          <w:szCs w:val="28"/>
        </w:rPr>
        <w:t xml:space="preserve">6.3 </w:t>
      </w:r>
      <w:r>
        <w:rPr>
          <w:rFonts w:cs="Calibri" w:ascii="Times New Roman" w:hAnsi="Times New Roman" w:cstheme="minorHAnsi"/>
          <w:color w:val="1B1B1B"/>
          <w:sz w:val="28"/>
          <w:szCs w:val="28"/>
        </w:rPr>
        <w:t>PIELLE</w:t>
      </w:r>
      <w:r>
        <w:rPr>
          <w:rFonts w:cs="Calibri" w:ascii="Times New Roman" w:hAnsi="Times New Roman"/>
          <w:color w:val="1B1B1B"/>
          <w:sz w:val="28"/>
          <w:szCs w:val="28"/>
        </w:rPr>
        <w:t xml:space="preserve"> si impegna altresì, nei limiti delle proprie competenze e responsabilità, ad assicurare la sicurezza del pubblico che accede ai propri impianti per l’intrattenimento sportivo. </w:t>
      </w:r>
    </w:p>
    <w:p>
      <w:pPr>
        <w:pStyle w:val="Default"/>
        <w:spacing w:lineRule="auto" w:line="276"/>
        <w:jc w:val="both"/>
        <w:rPr>
          <w:rFonts w:ascii="Times New Roman" w:hAnsi="Times New Roman" w:cs="Calibri"/>
          <w:b/>
          <w:b/>
          <w:bCs/>
          <w:color w:val="1B1B1B"/>
          <w:sz w:val="28"/>
          <w:szCs w:val="28"/>
        </w:rPr>
      </w:pPr>
      <w:r>
        <w:rPr>
          <w:rFonts w:cs="Calibri" w:ascii="Times New Roman" w:hAnsi="Times New Roman"/>
          <w:b/>
          <w:bCs/>
          <w:color w:val="1B1B1B"/>
          <w:sz w:val="28"/>
          <w:szCs w:val="28"/>
        </w:rPr>
      </w:r>
    </w:p>
    <w:p>
      <w:pPr>
        <w:pStyle w:val="Default"/>
        <w:spacing w:lineRule="auto" w:line="276"/>
        <w:jc w:val="both"/>
        <w:rPr/>
      </w:pPr>
      <w:r>
        <w:rPr>
          <w:rFonts w:cs="Calibri" w:ascii="Times New Roman" w:hAnsi="Times New Roman"/>
          <w:b/>
          <w:bCs/>
          <w:sz w:val="28"/>
          <w:szCs w:val="28"/>
        </w:rPr>
        <w:t>7. COMUNICAZIONE AZIENDALE E RISERVATEZZA DELLE INFORMAZIONI</w:t>
      </w:r>
    </w:p>
    <w:p>
      <w:pPr>
        <w:pStyle w:val="Default"/>
        <w:spacing w:lineRule="auto" w:line="276"/>
        <w:jc w:val="both"/>
        <w:rPr/>
      </w:pPr>
      <w:r>
        <w:rPr>
          <w:rFonts w:cs="Calibri" w:ascii="Times New Roman" w:hAnsi="Times New Roman"/>
          <w:b/>
          <w:bCs/>
          <w:sz w:val="28"/>
          <w:szCs w:val="28"/>
        </w:rPr>
        <w:t xml:space="preserve"> </w:t>
      </w:r>
    </w:p>
    <w:p>
      <w:pPr>
        <w:pStyle w:val="Default"/>
        <w:spacing w:lineRule="auto" w:line="276"/>
        <w:jc w:val="both"/>
        <w:rPr/>
      </w:pPr>
      <w:r>
        <w:rPr>
          <w:rFonts w:cs="Calibri" w:ascii="Times New Roman" w:hAnsi="Times New Roman"/>
          <w:sz w:val="28"/>
          <w:szCs w:val="28"/>
        </w:rPr>
        <w:t xml:space="preserve">7.1 La comunicazione, all’interno ed all’esterno di </w:t>
      </w:r>
      <w:r>
        <w:rPr>
          <w:rFonts w:cs="Calibri" w:ascii="Times New Roman" w:hAnsi="Times New Roman" w:cstheme="minorHAnsi"/>
          <w:color w:val="1B1B1B"/>
          <w:sz w:val="28"/>
          <w:szCs w:val="28"/>
        </w:rPr>
        <w:t>PIELLE</w:t>
      </w:r>
      <w:r>
        <w:rPr>
          <w:rFonts w:cs="Calibri" w:ascii="Times New Roman" w:hAnsi="Times New Roman"/>
          <w:sz w:val="28"/>
          <w:szCs w:val="28"/>
        </w:rPr>
        <w:t xml:space="preserve"> deve essere chiara, precisa e veritiera, onde evitare la diffusione di notizie e informazioni erronee ovvero il determinarsi di situazioni comportanti responsabilità di qualsiasi natura per la Società. </w:t>
      </w:r>
    </w:p>
    <w:p>
      <w:pPr>
        <w:pStyle w:val="Default"/>
        <w:spacing w:lineRule="auto" w:line="276"/>
        <w:jc w:val="both"/>
        <w:rPr>
          <w:rFonts w:ascii="Times New Roman" w:hAnsi="Times New Roman" w:cs="Calibri"/>
          <w:sz w:val="28"/>
          <w:szCs w:val="28"/>
        </w:rPr>
      </w:pPr>
      <w:r>
        <w:rPr>
          <w:rFonts w:cs="Calibri" w:ascii="Times New Roman" w:hAnsi="Times New Roman"/>
          <w:sz w:val="28"/>
          <w:szCs w:val="28"/>
        </w:rPr>
      </w:r>
    </w:p>
    <w:p>
      <w:pPr>
        <w:pStyle w:val="Default"/>
        <w:spacing w:lineRule="auto" w:line="276"/>
        <w:jc w:val="both"/>
        <w:rPr/>
      </w:pPr>
      <w:r>
        <w:rPr>
          <w:rFonts w:cs="Calibri" w:ascii="Times New Roman" w:hAnsi="Times New Roman"/>
          <w:sz w:val="28"/>
          <w:szCs w:val="28"/>
        </w:rPr>
        <w:t xml:space="preserve">7.2 A tutela della reputazione della Società, del valore del brand e della riservatezza delle informazioni, la comunicazione ai media e al pubblico di informazioni relative a </w:t>
      </w:r>
      <w:r>
        <w:rPr>
          <w:rFonts w:cs="Calibri" w:ascii="Times New Roman" w:hAnsi="Times New Roman" w:cstheme="minorHAnsi"/>
          <w:color w:val="1B1B1B"/>
          <w:sz w:val="28"/>
          <w:szCs w:val="28"/>
        </w:rPr>
        <w:t>PIELLE</w:t>
      </w:r>
      <w:r>
        <w:rPr>
          <w:rFonts w:cs="Calibri" w:ascii="Times New Roman" w:hAnsi="Times New Roman"/>
          <w:color w:val="1B1B1B"/>
          <w:sz w:val="28"/>
          <w:szCs w:val="28"/>
        </w:rPr>
        <w:t xml:space="preserve"> </w:t>
      </w:r>
      <w:r>
        <w:rPr>
          <w:rFonts w:cs="Calibri" w:ascii="Times New Roman" w:hAnsi="Times New Roman"/>
          <w:sz w:val="28"/>
          <w:szCs w:val="28"/>
        </w:rPr>
        <w:t xml:space="preserve">è gestita esclusivamente dai portavoce e dalle strutture organizzative espressamente preposte: i restanti Destinatari devono astenersene. </w:t>
      </w:r>
    </w:p>
    <w:p>
      <w:pPr>
        <w:pStyle w:val="Default"/>
        <w:spacing w:lineRule="auto" w:line="276"/>
        <w:jc w:val="both"/>
        <w:rPr>
          <w:rFonts w:ascii="Times New Roman" w:hAnsi="Times New Roman" w:cs="Calibri"/>
          <w:sz w:val="28"/>
          <w:szCs w:val="28"/>
        </w:rPr>
      </w:pPr>
      <w:r>
        <w:rPr>
          <w:rFonts w:cs="Calibri" w:ascii="Times New Roman" w:hAnsi="Times New Roman"/>
          <w:sz w:val="28"/>
          <w:szCs w:val="28"/>
        </w:rPr>
      </w:r>
    </w:p>
    <w:p>
      <w:pPr>
        <w:pStyle w:val="Default"/>
        <w:spacing w:lineRule="auto" w:line="276"/>
        <w:jc w:val="both"/>
        <w:rPr/>
      </w:pPr>
      <w:r>
        <w:rPr>
          <w:rFonts w:cs="Calibri" w:ascii="Times New Roman" w:hAnsi="Times New Roman"/>
          <w:sz w:val="28"/>
          <w:szCs w:val="28"/>
        </w:rPr>
        <w:t xml:space="preserve">7.3 Non devono essere comunicate all’esterno, anche attraverso i digital e social media, informazioni riservate relative a </w:t>
      </w:r>
      <w:r>
        <w:rPr>
          <w:rFonts w:cs="Calibri" w:ascii="Times New Roman" w:hAnsi="Times New Roman" w:cstheme="minorHAnsi"/>
          <w:color w:val="1B1B1B"/>
          <w:sz w:val="28"/>
          <w:szCs w:val="28"/>
        </w:rPr>
        <w:t>PIELLE</w:t>
      </w:r>
      <w:r>
        <w:rPr>
          <w:rFonts w:cs="Calibri" w:ascii="Times New Roman" w:hAnsi="Times New Roman"/>
          <w:color w:val="1B1B1B"/>
          <w:sz w:val="28"/>
          <w:szCs w:val="28"/>
        </w:rPr>
        <w:t xml:space="preserve"> </w:t>
      </w:r>
      <w:r>
        <w:rPr>
          <w:rFonts w:cs="Calibri" w:ascii="Times New Roman" w:hAnsi="Times New Roman"/>
          <w:sz w:val="28"/>
          <w:szCs w:val="28"/>
        </w:rPr>
        <w:t xml:space="preserve">non già rese pubbliche (quale a titolo di esempio, contratti, procedimenti disciplinari e giudiziari, elementi retributivi, ecc); è altresì vietato diffondere contenuti, immagini, documenti scritti o audio-video di proprietà di </w:t>
      </w:r>
      <w:r>
        <w:rPr>
          <w:rFonts w:cs="Calibri" w:ascii="Times New Roman" w:hAnsi="Times New Roman" w:cstheme="minorHAnsi"/>
          <w:color w:val="1B1B1B"/>
          <w:sz w:val="28"/>
          <w:szCs w:val="28"/>
        </w:rPr>
        <w:t>PIELLE</w:t>
      </w:r>
      <w:r>
        <w:rPr>
          <w:rFonts w:cs="Calibri" w:ascii="Times New Roman" w:hAnsi="Times New Roman"/>
          <w:sz w:val="28"/>
          <w:szCs w:val="28"/>
        </w:rPr>
        <w:t xml:space="preserve">, senza autorizzazione. </w:t>
      </w:r>
    </w:p>
    <w:p>
      <w:pPr>
        <w:pStyle w:val="Default"/>
        <w:spacing w:lineRule="auto" w:line="276"/>
        <w:jc w:val="both"/>
        <w:rPr>
          <w:rFonts w:ascii="Times New Roman" w:hAnsi="Times New Roman" w:cs="Calibri"/>
          <w:sz w:val="28"/>
          <w:szCs w:val="28"/>
        </w:rPr>
      </w:pPr>
      <w:r>
        <w:rPr>
          <w:rFonts w:cs="Calibri" w:ascii="Times New Roman" w:hAnsi="Times New Roman"/>
          <w:sz w:val="28"/>
          <w:szCs w:val="28"/>
        </w:rPr>
      </w:r>
    </w:p>
    <w:p>
      <w:pPr>
        <w:pStyle w:val="Default"/>
        <w:spacing w:lineRule="auto" w:line="276"/>
        <w:jc w:val="both"/>
        <w:rPr/>
      </w:pPr>
      <w:r>
        <w:rPr>
          <w:rFonts w:cs="Calibri" w:ascii="Times New Roman" w:hAnsi="Times New Roman"/>
          <w:sz w:val="28"/>
          <w:szCs w:val="28"/>
        </w:rPr>
        <w:t xml:space="preserve">7.4 Ai Destinatari è richiesto di non pubblicare informazioni non veritiere, diffamatorie, lesive dell’immagine di </w:t>
      </w:r>
      <w:r>
        <w:rPr>
          <w:rFonts w:cs="Calibri" w:ascii="Times New Roman" w:hAnsi="Times New Roman" w:cstheme="minorHAnsi"/>
          <w:color w:val="1B1B1B"/>
          <w:sz w:val="28"/>
          <w:szCs w:val="28"/>
        </w:rPr>
        <w:t>PIELLE</w:t>
      </w:r>
      <w:r>
        <w:rPr>
          <w:rFonts w:cs="Calibri" w:ascii="Times New Roman" w:hAnsi="Times New Roman"/>
          <w:sz w:val="28"/>
          <w:szCs w:val="28"/>
        </w:rPr>
        <w:t xml:space="preserve"> o lesive della dignità di qualunque altro soggetto esterno, in qualche modo associato o associabile a </w:t>
      </w:r>
      <w:r>
        <w:rPr>
          <w:rFonts w:cs="Calibri" w:ascii="Times New Roman" w:hAnsi="Times New Roman" w:cstheme="minorHAnsi"/>
          <w:color w:val="1B1B1B"/>
          <w:sz w:val="28"/>
          <w:szCs w:val="28"/>
        </w:rPr>
        <w:t>PIELLE</w:t>
      </w:r>
      <w:r>
        <w:rPr>
          <w:rFonts w:cs="Calibri" w:ascii="Times New Roman" w:hAnsi="Times New Roman"/>
          <w:sz w:val="28"/>
          <w:szCs w:val="28"/>
        </w:rPr>
        <w:t xml:space="preserve">. </w:t>
      </w:r>
    </w:p>
    <w:p>
      <w:pPr>
        <w:pStyle w:val="Default"/>
        <w:spacing w:lineRule="auto" w:line="276"/>
        <w:jc w:val="both"/>
        <w:rPr>
          <w:rFonts w:ascii="Times New Roman" w:hAnsi="Times New Roman" w:cs="Calibri"/>
          <w:sz w:val="28"/>
          <w:szCs w:val="28"/>
        </w:rPr>
      </w:pPr>
      <w:r>
        <w:rPr>
          <w:rFonts w:cs="Calibri" w:ascii="Times New Roman" w:hAnsi="Times New Roman"/>
          <w:sz w:val="28"/>
          <w:szCs w:val="28"/>
        </w:rPr>
      </w:r>
    </w:p>
    <w:p>
      <w:pPr>
        <w:pStyle w:val="Default"/>
        <w:spacing w:lineRule="auto" w:line="276"/>
        <w:jc w:val="both"/>
        <w:rPr/>
      </w:pPr>
      <w:r>
        <w:rPr>
          <w:rFonts w:cs="Calibri" w:ascii="Times New Roman" w:hAnsi="Times New Roman"/>
          <w:sz w:val="28"/>
          <w:szCs w:val="28"/>
        </w:rPr>
        <w:t xml:space="preserve">7.5 Le informazioni ed i documenti riservati, i progetti di lavoro, il know-how vanno custoditi e protetti in maniera adeguata e continua sia rispetto ai terzi che rispetto ai colleghi che agli stessi non sono direttamente interessati. I soggetti che, per ragioni di lavoro, vi hanno accesso devono, comunque, trattarli secondo le istruzioni e le procedure fissate dalla Società. </w:t>
      </w:r>
    </w:p>
    <w:p>
      <w:pPr>
        <w:pStyle w:val="Default"/>
        <w:spacing w:lineRule="auto" w:line="276"/>
        <w:jc w:val="both"/>
        <w:rPr>
          <w:rFonts w:ascii="Times New Roman" w:hAnsi="Times New Roman" w:cs="Calibri"/>
          <w:sz w:val="28"/>
          <w:szCs w:val="28"/>
        </w:rPr>
      </w:pPr>
      <w:r>
        <w:rPr>
          <w:rFonts w:cs="Calibri" w:ascii="Times New Roman" w:hAnsi="Times New Roman"/>
          <w:sz w:val="28"/>
          <w:szCs w:val="28"/>
        </w:rPr>
      </w:r>
    </w:p>
    <w:p>
      <w:pPr>
        <w:pStyle w:val="Default"/>
        <w:spacing w:lineRule="auto" w:line="276"/>
        <w:jc w:val="both"/>
        <w:rPr/>
      </w:pPr>
      <w:r>
        <w:rPr>
          <w:rFonts w:cs="Calibri" w:ascii="Times New Roman" w:hAnsi="Times New Roman"/>
          <w:sz w:val="28"/>
          <w:szCs w:val="28"/>
        </w:rPr>
        <w:t xml:space="preserve">7.6 Qualora terze persone, deliberatamente e/o fraudolentemente, cercassero di ottenere informazioni riservate ad un Destinatario del presente Codice Etico, quest’ultimo deve darne tempestiva comunicazione ai propri referenti nell’ambito dell’organizzazione. </w:t>
      </w:r>
    </w:p>
    <w:p>
      <w:pPr>
        <w:pStyle w:val="Default"/>
        <w:spacing w:lineRule="auto" w:line="276"/>
        <w:jc w:val="both"/>
        <w:rPr>
          <w:rFonts w:ascii="Times New Roman" w:hAnsi="Times New Roman" w:cs="Calibri"/>
          <w:b/>
          <w:b/>
          <w:bCs/>
          <w:sz w:val="28"/>
          <w:szCs w:val="28"/>
        </w:rPr>
      </w:pPr>
      <w:r>
        <w:rPr>
          <w:rFonts w:cs="Calibri" w:ascii="Times New Roman" w:hAnsi="Times New Roman"/>
          <w:b/>
          <w:bCs/>
          <w:sz w:val="28"/>
          <w:szCs w:val="28"/>
        </w:rPr>
      </w:r>
    </w:p>
    <w:p>
      <w:pPr>
        <w:pStyle w:val="Default"/>
        <w:spacing w:lineRule="auto" w:line="276"/>
        <w:jc w:val="both"/>
        <w:rPr/>
      </w:pPr>
      <w:r>
        <w:rPr>
          <w:rFonts w:cs="Calibri" w:ascii="Times New Roman" w:hAnsi="Times New Roman"/>
          <w:b/>
          <w:bCs/>
          <w:sz w:val="28"/>
          <w:szCs w:val="28"/>
        </w:rPr>
        <w:t xml:space="preserve">8. PROTEZIONE DEI DATI PERSONALI </w:t>
      </w:r>
    </w:p>
    <w:p>
      <w:pPr>
        <w:pStyle w:val="Default"/>
        <w:spacing w:lineRule="auto" w:line="276"/>
        <w:jc w:val="both"/>
        <w:rPr>
          <w:rFonts w:ascii="Times New Roman" w:hAnsi="Times New Roman" w:cs="Calibri"/>
          <w:sz w:val="28"/>
          <w:szCs w:val="28"/>
        </w:rPr>
      </w:pPr>
      <w:r>
        <w:rPr>
          <w:rFonts w:cs="Calibri" w:ascii="Times New Roman" w:hAnsi="Times New Roman"/>
          <w:sz w:val="28"/>
          <w:szCs w:val="28"/>
        </w:rPr>
      </w:r>
    </w:p>
    <w:p>
      <w:pPr>
        <w:pStyle w:val="Default"/>
        <w:spacing w:lineRule="auto" w:line="276"/>
        <w:jc w:val="both"/>
        <w:rPr/>
      </w:pPr>
      <w:r>
        <w:rPr>
          <w:rFonts w:cs="Calibri" w:ascii="Times New Roman" w:hAnsi="Times New Roman"/>
          <w:sz w:val="28"/>
          <w:szCs w:val="28"/>
        </w:rPr>
        <w:t xml:space="preserve">8.1 </w:t>
      </w:r>
      <w:r>
        <w:rPr>
          <w:rFonts w:cs="Calibri" w:ascii="Times New Roman" w:hAnsi="Times New Roman" w:cstheme="minorHAnsi"/>
          <w:color w:val="1B1B1B"/>
          <w:sz w:val="28"/>
          <w:szCs w:val="28"/>
        </w:rPr>
        <w:t>PIELLE</w:t>
      </w:r>
      <w:r>
        <w:rPr>
          <w:rFonts w:cs="Calibri" w:ascii="Times New Roman" w:hAnsi="Times New Roman"/>
          <w:color w:val="1B1B1B"/>
          <w:sz w:val="28"/>
          <w:szCs w:val="28"/>
        </w:rPr>
        <w:t xml:space="preserve"> </w:t>
      </w:r>
      <w:r>
        <w:rPr>
          <w:rFonts w:cs="Calibri" w:ascii="Times New Roman" w:hAnsi="Times New Roman"/>
          <w:sz w:val="28"/>
          <w:szCs w:val="28"/>
        </w:rPr>
        <w:t xml:space="preserve"> adotta misure organizzative e di sicurezza per il corretto trattamento dei dati personali di cui sia in possesso, nel rispetto della normativa europea e nazionale applicabile. </w:t>
      </w:r>
    </w:p>
    <w:p>
      <w:pPr>
        <w:pStyle w:val="Default"/>
        <w:spacing w:lineRule="auto" w:line="276"/>
        <w:jc w:val="both"/>
        <w:rPr>
          <w:rFonts w:ascii="Times New Roman" w:hAnsi="Times New Roman" w:cs="Calibri"/>
          <w:sz w:val="28"/>
          <w:szCs w:val="28"/>
        </w:rPr>
      </w:pPr>
      <w:r>
        <w:rPr>
          <w:rFonts w:cs="Calibri" w:ascii="Times New Roman" w:hAnsi="Times New Roman"/>
          <w:sz w:val="28"/>
          <w:szCs w:val="28"/>
        </w:rPr>
      </w:r>
    </w:p>
    <w:p>
      <w:pPr>
        <w:pStyle w:val="Default"/>
        <w:spacing w:lineRule="auto" w:line="276"/>
        <w:jc w:val="both"/>
        <w:rPr/>
      </w:pPr>
      <w:r>
        <w:rPr>
          <w:rFonts w:cs="Calibri" w:ascii="Times New Roman" w:hAnsi="Times New Roman"/>
          <w:sz w:val="28"/>
          <w:szCs w:val="28"/>
        </w:rPr>
        <w:t xml:space="preserve">8.2 I dati personali vanno trattati in proporzione al consenso ricevuto e alle finalità del trattamento, e non divulgati all’esterno senza consenso. I soggetti che, per ragioni di lavoro, vi hanno accesso devono seguire le istruzioni e le procedure fissate dalla Società. </w:t>
      </w:r>
    </w:p>
    <w:p>
      <w:pPr>
        <w:pStyle w:val="Default"/>
        <w:spacing w:lineRule="auto" w:line="276"/>
        <w:jc w:val="both"/>
        <w:rPr>
          <w:rFonts w:ascii="Times New Roman" w:hAnsi="Times New Roman" w:cs="Calibri"/>
          <w:b/>
          <w:b/>
          <w:bCs/>
          <w:sz w:val="28"/>
          <w:szCs w:val="28"/>
        </w:rPr>
      </w:pPr>
      <w:r>
        <w:rPr>
          <w:rFonts w:cs="Calibri" w:ascii="Times New Roman" w:hAnsi="Times New Roman"/>
          <w:b/>
          <w:bCs/>
          <w:sz w:val="28"/>
          <w:szCs w:val="28"/>
        </w:rPr>
      </w:r>
    </w:p>
    <w:p>
      <w:pPr>
        <w:pStyle w:val="Default"/>
        <w:spacing w:lineRule="auto" w:line="276"/>
        <w:jc w:val="both"/>
        <w:rPr/>
      </w:pPr>
      <w:r>
        <w:rPr>
          <w:rFonts w:cs="Calibri" w:ascii="Times New Roman" w:hAnsi="Times New Roman"/>
          <w:b/>
          <w:bCs/>
          <w:sz w:val="28"/>
          <w:szCs w:val="28"/>
        </w:rPr>
        <w:t xml:space="preserve">9. REGOLE DI CONDOTTA NELLO SVOLGIMENTO DELL’ATTIVITÀ SPORTIVA </w:t>
      </w:r>
    </w:p>
    <w:p>
      <w:pPr>
        <w:pStyle w:val="Default"/>
        <w:spacing w:lineRule="auto" w:line="276"/>
        <w:jc w:val="both"/>
        <w:rPr>
          <w:rFonts w:ascii="Times New Roman" w:hAnsi="Times New Roman" w:cs="Calibri"/>
          <w:sz w:val="28"/>
          <w:szCs w:val="28"/>
        </w:rPr>
      </w:pPr>
      <w:r>
        <w:rPr>
          <w:rFonts w:cs="Calibri" w:ascii="Times New Roman" w:hAnsi="Times New Roman"/>
          <w:sz w:val="28"/>
          <w:szCs w:val="28"/>
        </w:rPr>
      </w:r>
    </w:p>
    <w:p>
      <w:pPr>
        <w:pStyle w:val="Default"/>
        <w:spacing w:lineRule="auto" w:line="276"/>
        <w:jc w:val="both"/>
        <w:rPr/>
      </w:pPr>
      <w:r>
        <w:rPr>
          <w:rFonts w:cs="Calibri" w:ascii="Times New Roman" w:hAnsi="Times New Roman"/>
          <w:sz w:val="28"/>
          <w:szCs w:val="28"/>
        </w:rPr>
        <w:t xml:space="preserve">9.1 Nessuna tolleranza potrà essere consentita in materia di doping: </w:t>
      </w:r>
      <w:r>
        <w:rPr>
          <w:rFonts w:cs="Calibri" w:ascii="Times New Roman" w:hAnsi="Times New Roman" w:cstheme="minorHAnsi"/>
          <w:color w:val="1B1B1B"/>
          <w:sz w:val="28"/>
          <w:szCs w:val="28"/>
        </w:rPr>
        <w:t>PIELLE</w:t>
      </w:r>
      <w:r>
        <w:rPr>
          <w:rFonts w:cs="Calibri" w:ascii="Times New Roman" w:hAnsi="Times New Roman"/>
          <w:color w:val="1B1B1B"/>
          <w:sz w:val="28"/>
          <w:szCs w:val="28"/>
        </w:rPr>
        <w:t xml:space="preserve"> </w:t>
      </w:r>
      <w:r>
        <w:rPr>
          <w:rFonts w:cs="Calibri" w:ascii="Times New Roman" w:hAnsi="Times New Roman"/>
          <w:sz w:val="28"/>
          <w:szCs w:val="28"/>
        </w:rPr>
        <w:t xml:space="preserve">condanna la pratica del doping e si impegna al fine di scongiurare l’utilizzo involontario di sostanze dopanti, agendo nel pieno rispetto delle normative sportive internazionali e nazionali applicabili. </w:t>
      </w:r>
    </w:p>
    <w:p>
      <w:pPr>
        <w:pStyle w:val="Default"/>
        <w:spacing w:lineRule="auto" w:line="276"/>
        <w:jc w:val="both"/>
        <w:rPr>
          <w:rFonts w:ascii="Times New Roman" w:hAnsi="Times New Roman" w:cs="Calibri"/>
          <w:sz w:val="28"/>
          <w:szCs w:val="28"/>
        </w:rPr>
      </w:pPr>
      <w:r>
        <w:rPr>
          <w:rFonts w:cs="Calibri" w:ascii="Times New Roman" w:hAnsi="Times New Roman"/>
          <w:sz w:val="28"/>
          <w:szCs w:val="28"/>
        </w:rPr>
      </w:r>
    </w:p>
    <w:p>
      <w:pPr>
        <w:pStyle w:val="Default"/>
        <w:spacing w:lineRule="auto" w:line="276"/>
        <w:jc w:val="both"/>
        <w:rPr/>
      </w:pPr>
      <w:r>
        <w:rPr>
          <w:rFonts w:cs="Calibri" w:ascii="Times New Roman" w:hAnsi="Times New Roman"/>
          <w:sz w:val="28"/>
          <w:szCs w:val="28"/>
        </w:rPr>
        <w:t xml:space="preserve">9.2 </w:t>
      </w:r>
      <w:r>
        <w:rPr>
          <w:rFonts w:cs="Calibri" w:ascii="Times New Roman" w:hAnsi="Times New Roman" w:cstheme="minorHAnsi"/>
          <w:color w:val="1B1B1B"/>
          <w:sz w:val="28"/>
          <w:szCs w:val="28"/>
        </w:rPr>
        <w:t>PIELLE</w:t>
      </w:r>
      <w:r>
        <w:rPr>
          <w:rFonts w:cs="Calibri" w:ascii="Times New Roman" w:hAnsi="Times New Roman"/>
          <w:color w:val="1B1B1B"/>
          <w:sz w:val="28"/>
          <w:szCs w:val="28"/>
        </w:rPr>
        <w:t xml:space="preserve"> </w:t>
      </w:r>
      <w:r>
        <w:rPr>
          <w:rFonts w:cs="Calibri" w:ascii="Times New Roman" w:hAnsi="Times New Roman"/>
          <w:sz w:val="28"/>
          <w:szCs w:val="28"/>
        </w:rPr>
        <w:t xml:space="preserve">si adopera per diffondere la cultura della lotta alle pratiche di match-fixing, in sintonia con gli organi sportivi internazionali e nazionali. Adotta a tal proposito iniziative interne di formazione e impone divieti e regolamenti ai propri tesserati. </w:t>
      </w:r>
    </w:p>
    <w:p>
      <w:pPr>
        <w:pStyle w:val="Default"/>
        <w:spacing w:lineRule="auto" w:line="276"/>
        <w:jc w:val="both"/>
        <w:rPr>
          <w:rFonts w:ascii="Times New Roman" w:hAnsi="Times New Roman" w:cs="Calibri"/>
          <w:sz w:val="28"/>
          <w:szCs w:val="28"/>
        </w:rPr>
      </w:pPr>
      <w:r>
        <w:rPr>
          <w:rFonts w:cs="Calibri" w:ascii="Times New Roman" w:hAnsi="Times New Roman"/>
          <w:sz w:val="28"/>
          <w:szCs w:val="28"/>
        </w:rPr>
      </w:r>
    </w:p>
    <w:p>
      <w:pPr>
        <w:pStyle w:val="Default"/>
        <w:spacing w:lineRule="auto" w:line="276"/>
        <w:jc w:val="both"/>
        <w:rPr/>
      </w:pPr>
      <w:r>
        <w:rPr>
          <w:rFonts w:cs="Calibri" w:ascii="Times New Roman" w:hAnsi="Times New Roman"/>
          <w:sz w:val="28"/>
          <w:szCs w:val="28"/>
        </w:rPr>
        <w:t>9.3 Fermi i principi di comportamento sin qui indicati, ciascuno dei soggetti Destinatari del presente Codice Etico deve comportarsi secondo i principi di lealtà, correttezza e probità in ogni rapporto comunque riferibile all’attività sportiva.</w:t>
      </w:r>
    </w:p>
    <w:p>
      <w:pPr>
        <w:pStyle w:val="Normal"/>
        <w:spacing w:before="0" w:after="0"/>
        <w:rPr>
          <w:rFonts w:ascii="Times New Roman" w:hAnsi="Times New Roman" w:cs="Calibri"/>
          <w:sz w:val="28"/>
          <w:szCs w:val="28"/>
        </w:rPr>
      </w:pPr>
      <w:r>
        <w:rPr>
          <w:rFonts w:cs="Calibri"/>
          <w:sz w:val="28"/>
          <w:szCs w:val="28"/>
        </w:rPr>
      </w:r>
    </w:p>
    <w:p>
      <w:pPr>
        <w:pStyle w:val="Default"/>
        <w:spacing w:lineRule="auto" w:line="276"/>
        <w:jc w:val="both"/>
        <w:rPr/>
      </w:pPr>
      <w:r>
        <w:rPr>
          <w:rFonts w:cs="Calibri" w:ascii="Times New Roman" w:hAnsi="Times New Roman"/>
          <w:sz w:val="28"/>
          <w:szCs w:val="28"/>
        </w:rPr>
        <w:t xml:space="preserve">9.4 Ciascuno dei Destinatari che sia venuto a conoscenza in qualunque modo che società o persone abbiano posto in essere o stiano per porre in essere taluno degli atti contrari ai principi indicati nel precedente articolo 16.3, devono informare, senza indugio, la Procura federale. </w:t>
      </w:r>
    </w:p>
    <w:p>
      <w:pPr>
        <w:pStyle w:val="Default"/>
        <w:spacing w:lineRule="auto" w:line="276"/>
        <w:jc w:val="both"/>
        <w:rPr>
          <w:rFonts w:ascii="Times New Roman" w:hAnsi="Times New Roman" w:cs="Calibri"/>
          <w:sz w:val="28"/>
          <w:szCs w:val="28"/>
        </w:rPr>
      </w:pPr>
      <w:r>
        <w:rPr>
          <w:rFonts w:cs="Calibri" w:ascii="Times New Roman" w:hAnsi="Times New Roman"/>
          <w:sz w:val="28"/>
          <w:szCs w:val="28"/>
        </w:rPr>
      </w:r>
    </w:p>
    <w:p>
      <w:pPr>
        <w:pStyle w:val="Default"/>
        <w:spacing w:lineRule="auto" w:line="276"/>
        <w:jc w:val="both"/>
        <w:rPr/>
      </w:pPr>
      <w:r>
        <w:rPr>
          <w:rFonts w:cs="Calibri" w:ascii="Times New Roman" w:hAnsi="Times New Roman"/>
          <w:sz w:val="28"/>
          <w:szCs w:val="28"/>
        </w:rPr>
        <w:t xml:space="preserve">9.5 Ciascuno dei Destinatari si astiene dall’esprimere pubblicamente giudizi lesivi della reputazione di altre persone, tesserati e non, secondo quanto previsto dall’art. 11.4. </w:t>
      </w:r>
    </w:p>
    <w:p>
      <w:pPr>
        <w:pStyle w:val="Default"/>
        <w:spacing w:lineRule="auto" w:line="276"/>
        <w:jc w:val="both"/>
        <w:rPr>
          <w:rFonts w:ascii="Times New Roman" w:hAnsi="Times New Roman" w:cs="Calibri"/>
          <w:sz w:val="28"/>
          <w:szCs w:val="28"/>
        </w:rPr>
      </w:pPr>
      <w:r>
        <w:rPr>
          <w:rFonts w:cs="Calibri" w:ascii="Times New Roman" w:hAnsi="Times New Roman"/>
          <w:sz w:val="28"/>
          <w:szCs w:val="28"/>
        </w:rPr>
      </w:r>
    </w:p>
    <w:p>
      <w:pPr>
        <w:pStyle w:val="Default"/>
        <w:spacing w:lineRule="auto" w:line="276"/>
        <w:jc w:val="both"/>
        <w:rPr>
          <w:rFonts w:ascii="Times New Roman" w:hAnsi="Times New Roman" w:cs="Calibri"/>
          <w:b/>
          <w:b/>
          <w:bCs/>
          <w:sz w:val="28"/>
          <w:szCs w:val="28"/>
        </w:rPr>
      </w:pPr>
      <w:r>
        <w:rPr>
          <w:rFonts w:cs="Calibri" w:ascii="Times New Roman" w:hAnsi="Times New Roman"/>
          <w:b/>
          <w:bCs/>
          <w:sz w:val="28"/>
          <w:szCs w:val="28"/>
        </w:rPr>
      </w:r>
    </w:p>
    <w:p>
      <w:pPr>
        <w:pStyle w:val="Default"/>
        <w:spacing w:lineRule="auto" w:line="276"/>
        <w:jc w:val="both"/>
        <w:rPr/>
      </w:pPr>
      <w:r>
        <w:rPr>
          <w:rFonts w:cs="Calibri" w:ascii="Times New Roman" w:hAnsi="Times New Roman"/>
          <w:b/>
          <w:bCs/>
          <w:sz w:val="28"/>
          <w:szCs w:val="28"/>
        </w:rPr>
        <w:t xml:space="preserve">10. ATTUAZIONE SISTEMA SANZIONATORIO </w:t>
      </w:r>
    </w:p>
    <w:p>
      <w:pPr>
        <w:pStyle w:val="Default"/>
        <w:spacing w:lineRule="auto" w:line="276"/>
        <w:jc w:val="both"/>
        <w:rPr>
          <w:rFonts w:ascii="Times New Roman" w:hAnsi="Times New Roman" w:cs="Calibri"/>
          <w:sz w:val="28"/>
          <w:szCs w:val="28"/>
        </w:rPr>
      </w:pPr>
      <w:r>
        <w:rPr>
          <w:rFonts w:cs="Calibri" w:ascii="Times New Roman" w:hAnsi="Times New Roman"/>
          <w:sz w:val="28"/>
          <w:szCs w:val="28"/>
        </w:rPr>
      </w:r>
    </w:p>
    <w:p>
      <w:pPr>
        <w:pStyle w:val="Default"/>
        <w:spacing w:lineRule="auto" w:line="276"/>
        <w:jc w:val="both"/>
        <w:rPr/>
      </w:pPr>
      <w:r>
        <w:rPr>
          <w:rFonts w:cs="Calibri" w:ascii="Times New Roman" w:hAnsi="Times New Roman"/>
          <w:sz w:val="28"/>
          <w:szCs w:val="28"/>
        </w:rPr>
        <w:t xml:space="preserve">10.1 L’impegno di </w:t>
      </w:r>
      <w:r>
        <w:rPr>
          <w:rFonts w:cs="Calibri" w:ascii="Times New Roman" w:hAnsi="Times New Roman" w:cstheme="minorHAnsi"/>
          <w:color w:val="1B1B1B"/>
          <w:sz w:val="28"/>
          <w:szCs w:val="28"/>
        </w:rPr>
        <w:t>PIELLE</w:t>
      </w:r>
      <w:r>
        <w:rPr>
          <w:rFonts w:cs="Calibri" w:ascii="Times New Roman" w:hAnsi="Times New Roman"/>
          <w:sz w:val="28"/>
          <w:szCs w:val="28"/>
        </w:rPr>
        <w:t xml:space="preserve"> è focalizzato al raggiungimento delle best practice relativamente alle sue responsabilità etiche e sociali verso i suoi soci, il suo capitale umano e gli altri stakeholder, Il Codice Etico definisce le aspettative della Società nei confronti dei Destinatari e la responsabilità di cui questi devono farsi carico per trasformare tali politiche in azioni concrete. </w:t>
      </w:r>
    </w:p>
    <w:p>
      <w:pPr>
        <w:pStyle w:val="Default"/>
        <w:spacing w:lineRule="auto" w:line="276"/>
        <w:jc w:val="both"/>
        <w:rPr>
          <w:rFonts w:ascii="Times New Roman" w:hAnsi="Times New Roman" w:cs="Calibri"/>
          <w:sz w:val="28"/>
          <w:szCs w:val="28"/>
        </w:rPr>
      </w:pPr>
      <w:r>
        <w:rPr>
          <w:rFonts w:cs="Calibri" w:ascii="Times New Roman" w:hAnsi="Times New Roman"/>
          <w:sz w:val="28"/>
          <w:szCs w:val="28"/>
        </w:rPr>
      </w:r>
    </w:p>
    <w:p>
      <w:pPr>
        <w:pStyle w:val="Default"/>
        <w:spacing w:lineRule="auto" w:line="276"/>
        <w:jc w:val="both"/>
        <w:rPr/>
      </w:pPr>
      <w:r>
        <w:rPr>
          <w:rFonts w:cs="Calibri" w:ascii="Times New Roman" w:hAnsi="Times New Roman"/>
          <w:sz w:val="28"/>
          <w:szCs w:val="28"/>
        </w:rPr>
        <w:t xml:space="preserve">10.2 La Società si impegna affinché tali politiche ed aspettative siano comprese e messe in pratica nell’organizzazione. Essi sono tenuti a farsi parte attiva affinché gli impegni espressi nel Codice Etico vengano attuati. </w:t>
      </w:r>
    </w:p>
    <w:p>
      <w:pPr>
        <w:pStyle w:val="Default"/>
        <w:spacing w:lineRule="auto" w:line="276"/>
        <w:jc w:val="both"/>
        <w:rPr>
          <w:rFonts w:ascii="Times New Roman" w:hAnsi="Times New Roman" w:cs="Calibri"/>
          <w:sz w:val="28"/>
          <w:szCs w:val="28"/>
        </w:rPr>
      </w:pPr>
      <w:r>
        <w:rPr>
          <w:rFonts w:cs="Calibri" w:ascii="Times New Roman" w:hAnsi="Times New Roman"/>
          <w:sz w:val="28"/>
          <w:szCs w:val="28"/>
        </w:rPr>
      </w:r>
    </w:p>
    <w:p>
      <w:pPr>
        <w:pStyle w:val="Default"/>
        <w:spacing w:lineRule="auto" w:line="276"/>
        <w:jc w:val="both"/>
        <w:rPr/>
      </w:pPr>
      <w:r>
        <w:rPr>
          <w:rFonts w:cs="Calibri" w:ascii="Times New Roman" w:hAnsi="Times New Roman"/>
          <w:sz w:val="28"/>
          <w:szCs w:val="28"/>
        </w:rPr>
        <w:t xml:space="preserve">10.3 Le violazioni del Codice Etico sono passibili di sanzione, proporzionata alla gravità e declinata in base al tipo di rapporto che il Destinatario interessato intrattiene con </w:t>
      </w:r>
      <w:r>
        <w:rPr>
          <w:rFonts w:cs="Calibri" w:ascii="Times New Roman" w:hAnsi="Times New Roman" w:cstheme="minorHAnsi"/>
          <w:color w:val="1B1B1B"/>
          <w:sz w:val="28"/>
          <w:szCs w:val="28"/>
        </w:rPr>
        <w:t>PIELLE</w:t>
      </w:r>
      <w:r>
        <w:rPr>
          <w:rFonts w:cs="Calibri" w:ascii="Times New Roman" w:hAnsi="Times New Roman"/>
          <w:sz w:val="28"/>
          <w:szCs w:val="28"/>
        </w:rPr>
        <w:t xml:space="preserve">. I provvedimenti includono anche la cessazione del rapporto fiduciario con la Società con le conseguenze contrattuali previste e consentite dalle norme vigenti. </w:t>
      </w:r>
    </w:p>
    <w:p>
      <w:pPr>
        <w:pStyle w:val="Default"/>
        <w:spacing w:lineRule="auto" w:line="276"/>
        <w:jc w:val="both"/>
        <w:rPr>
          <w:rFonts w:ascii="Times New Roman" w:hAnsi="Times New Roman" w:cs="Calibri"/>
          <w:sz w:val="28"/>
          <w:szCs w:val="28"/>
        </w:rPr>
      </w:pPr>
      <w:r>
        <w:rPr>
          <w:rFonts w:cs="Calibri" w:ascii="Times New Roman" w:hAnsi="Times New Roman"/>
          <w:sz w:val="28"/>
          <w:szCs w:val="28"/>
        </w:rPr>
      </w:r>
    </w:p>
    <w:p>
      <w:pPr>
        <w:pStyle w:val="Default"/>
        <w:spacing w:lineRule="auto" w:line="276"/>
        <w:jc w:val="both"/>
        <w:rPr/>
      </w:pPr>
      <w:r>
        <w:rPr>
          <w:rFonts w:cs="Calibri" w:ascii="Times New Roman" w:hAnsi="Times New Roman"/>
          <w:sz w:val="28"/>
          <w:szCs w:val="28"/>
        </w:rPr>
        <w:t xml:space="preserve">10.4 Eventuali provvedimenti sanzionatori nei confronti di Risorse umane per violazioni al Codice Etico saranno adottati in coerenza con la normativa applicabile. Per gli atleti si applicano i contratti e la normativa pertinente. </w:t>
      </w:r>
    </w:p>
    <w:p>
      <w:pPr>
        <w:pStyle w:val="Default"/>
        <w:spacing w:lineRule="auto" w:line="276"/>
        <w:jc w:val="both"/>
        <w:rPr>
          <w:rFonts w:ascii="Times New Roman" w:hAnsi="Times New Roman" w:cs="Calibri"/>
          <w:sz w:val="28"/>
          <w:szCs w:val="28"/>
        </w:rPr>
      </w:pPr>
      <w:r>
        <w:rPr>
          <w:rFonts w:cs="Calibri" w:ascii="Times New Roman" w:hAnsi="Times New Roman"/>
          <w:sz w:val="28"/>
          <w:szCs w:val="28"/>
        </w:rPr>
      </w:r>
    </w:p>
    <w:p>
      <w:pPr>
        <w:pStyle w:val="Default"/>
        <w:spacing w:lineRule="auto" w:line="276"/>
        <w:jc w:val="both"/>
        <w:rPr/>
      </w:pPr>
      <w:r>
        <w:rPr>
          <w:rFonts w:cs="Calibri" w:ascii="Times New Roman" w:hAnsi="Times New Roman"/>
          <w:sz w:val="28"/>
          <w:szCs w:val="28"/>
        </w:rPr>
        <w:t xml:space="preserve">10.5 Per gli Altri collaboratori, i Fornitori, i Licenziatari ed i Partner, </w:t>
      </w:r>
      <w:bookmarkStart w:id="0" w:name="__DdeLink__2712_770090433"/>
      <w:r>
        <w:rPr>
          <w:rFonts w:cs="Calibri" w:ascii="Times New Roman" w:hAnsi="Times New Roman" w:cstheme="minorHAnsi"/>
          <w:color w:val="1B1B1B"/>
          <w:sz w:val="28"/>
          <w:szCs w:val="28"/>
        </w:rPr>
        <w:t>PIELLE</w:t>
      </w:r>
      <w:bookmarkEnd w:id="0"/>
      <w:r>
        <w:rPr>
          <w:rFonts w:cs="Calibri" w:ascii="Times New Roman" w:hAnsi="Times New Roman"/>
          <w:color w:val="1B1B1B"/>
          <w:sz w:val="28"/>
          <w:szCs w:val="28"/>
        </w:rPr>
        <w:t xml:space="preserve"> </w:t>
      </w:r>
      <w:r>
        <w:rPr>
          <w:rFonts w:cs="Calibri" w:ascii="Times New Roman" w:hAnsi="Times New Roman"/>
          <w:sz w:val="28"/>
          <w:szCs w:val="28"/>
        </w:rPr>
        <w:t>si riserva la facoltà di risoluzione del contratto o l’applicazione di altre azioni di tipo contrattuale, in virtù di clausole specificatamente previste allo scopo, come già richiamato all’articolo 9.5.</w:t>
      </w:r>
    </w:p>
    <w:p>
      <w:pPr>
        <w:pStyle w:val="Default"/>
        <w:spacing w:lineRule="auto" w:line="276"/>
        <w:jc w:val="both"/>
        <w:rPr>
          <w:rFonts w:ascii="Times New Roman" w:hAnsi="Times New Roman" w:cs="Calibri"/>
          <w:sz w:val="28"/>
          <w:szCs w:val="28"/>
        </w:rPr>
      </w:pPr>
      <w:r>
        <w:rPr>
          <w:rFonts w:cs="Calibri" w:ascii="Times New Roman" w:hAnsi="Times New Roman"/>
          <w:sz w:val="28"/>
          <w:szCs w:val="28"/>
        </w:rPr>
      </w:r>
    </w:p>
    <w:p>
      <w:pPr>
        <w:pStyle w:val="Normal"/>
        <w:spacing w:before="0" w:after="0"/>
        <w:rPr>
          <w:rFonts w:ascii="Times New Roman" w:hAnsi="Times New Roman" w:cs="Calibri"/>
          <w:sz w:val="28"/>
          <w:szCs w:val="28"/>
        </w:rPr>
      </w:pPr>
      <w:r>
        <w:rPr>
          <w:rFonts w:cs="Calibri"/>
          <w:sz w:val="28"/>
          <w:szCs w:val="28"/>
        </w:rPr>
      </w:r>
    </w:p>
    <w:p>
      <w:pPr>
        <w:pStyle w:val="Default"/>
        <w:spacing w:lineRule="auto" w:line="276"/>
        <w:jc w:val="both"/>
        <w:rPr/>
      </w:pPr>
      <w:r>
        <w:rPr>
          <w:rFonts w:cs="Calibri" w:ascii="Times New Roman" w:hAnsi="Times New Roman"/>
          <w:b/>
          <w:bCs/>
          <w:sz w:val="28"/>
          <w:szCs w:val="28"/>
        </w:rPr>
        <w:t xml:space="preserve">11. SEGNALAZIONI IN CASO DI VIOLAZIONI DELLE DISPOSIZIONI DEL CODICE ETICO </w:t>
      </w:r>
    </w:p>
    <w:p>
      <w:pPr>
        <w:pStyle w:val="Default"/>
        <w:spacing w:lineRule="auto" w:line="276"/>
        <w:jc w:val="both"/>
        <w:rPr>
          <w:rFonts w:ascii="Times New Roman" w:hAnsi="Times New Roman" w:cs="Calibri"/>
          <w:sz w:val="28"/>
          <w:szCs w:val="28"/>
        </w:rPr>
      </w:pPr>
      <w:r>
        <w:rPr>
          <w:rFonts w:cs="Calibri" w:ascii="Times New Roman" w:hAnsi="Times New Roman"/>
          <w:sz w:val="28"/>
          <w:szCs w:val="28"/>
        </w:rPr>
      </w:r>
    </w:p>
    <w:p>
      <w:pPr>
        <w:pStyle w:val="Default"/>
        <w:spacing w:lineRule="auto" w:line="276"/>
        <w:jc w:val="both"/>
        <w:rPr/>
      </w:pPr>
      <w:r>
        <w:rPr>
          <w:rFonts w:cs="Calibri" w:ascii="Times New Roman" w:hAnsi="Times New Roman"/>
          <w:sz w:val="28"/>
          <w:szCs w:val="28"/>
        </w:rPr>
        <w:t xml:space="preserve">11.1 Eventuali situazioni di sospetta violazione delle disposizioni di cui al presente Codice Etico, da parte di uno o più Destinatari, possono essere segnalate, senza indugio, da qualunque Destinatario, purché la segnalazione sia in buona fede e circostanziata, ovvero fondata su elementi di fatto precisi e concordanti. </w:t>
      </w:r>
    </w:p>
    <w:p>
      <w:pPr>
        <w:pStyle w:val="Default"/>
        <w:spacing w:lineRule="auto" w:line="276"/>
        <w:jc w:val="both"/>
        <w:rPr>
          <w:rFonts w:ascii="Times New Roman" w:hAnsi="Times New Roman" w:cs="Calibri"/>
          <w:sz w:val="28"/>
          <w:szCs w:val="28"/>
        </w:rPr>
      </w:pPr>
      <w:r>
        <w:rPr>
          <w:rFonts w:cs="Calibri" w:ascii="Times New Roman" w:hAnsi="Times New Roman"/>
          <w:sz w:val="28"/>
          <w:szCs w:val="28"/>
        </w:rPr>
      </w:r>
    </w:p>
    <w:p>
      <w:pPr>
        <w:pStyle w:val="Default"/>
        <w:spacing w:lineRule="auto" w:line="276"/>
        <w:jc w:val="both"/>
        <w:rPr/>
      </w:pPr>
      <w:r>
        <w:rPr>
          <w:rFonts w:cs="Calibri" w:ascii="Times New Roman" w:hAnsi="Times New Roman"/>
          <w:sz w:val="28"/>
          <w:szCs w:val="28"/>
        </w:rPr>
        <w:t xml:space="preserve">11.2 Per la raccolta delle segnalazioni è stato istituito la seguente casella di posta elettronica: </w:t>
      </w:r>
      <w:r>
        <w:rPr>
          <w:rStyle w:val="CollegamentoInternet"/>
          <w:rFonts w:cs="Calibri" w:ascii="Times New Roman" w:hAnsi="Times New Roman"/>
          <w:sz w:val="28"/>
          <w:szCs w:val="28"/>
        </w:rPr>
        <w:t>safeguarding@piellelivorno.it</w:t>
      </w:r>
    </w:p>
    <w:p>
      <w:pPr>
        <w:pStyle w:val="Default"/>
        <w:spacing w:lineRule="auto" w:line="276"/>
        <w:jc w:val="both"/>
        <w:rPr>
          <w:rFonts w:ascii="Times New Roman" w:hAnsi="Times New Roman" w:cs="Calibri"/>
          <w:sz w:val="28"/>
          <w:szCs w:val="28"/>
        </w:rPr>
      </w:pPr>
      <w:r>
        <w:rPr>
          <w:rFonts w:cs="Calibri" w:ascii="Times New Roman" w:hAnsi="Times New Roman"/>
          <w:sz w:val="28"/>
          <w:szCs w:val="28"/>
        </w:rPr>
      </w:r>
    </w:p>
    <w:p>
      <w:pPr>
        <w:pStyle w:val="Default"/>
        <w:spacing w:lineRule="auto" w:line="276"/>
        <w:jc w:val="both"/>
        <w:rPr/>
      </w:pPr>
      <w:r>
        <w:rPr>
          <w:rFonts w:cs="Calibri" w:ascii="Times New Roman" w:hAnsi="Times New Roman"/>
          <w:sz w:val="28"/>
          <w:szCs w:val="28"/>
        </w:rPr>
        <w:t xml:space="preserve">11.3 Le segnalazioni saranno gestite tempestivamente e attraverso un processo predefinito. </w:t>
      </w:r>
      <w:bookmarkStart w:id="1" w:name="__DdeLink__3652_2075723302"/>
      <w:r>
        <w:rPr>
          <w:rFonts w:cs="Calibri" w:ascii="Times New Roman" w:hAnsi="Times New Roman" w:cstheme="minorHAnsi"/>
          <w:color w:val="1B1B1B"/>
          <w:sz w:val="28"/>
          <w:szCs w:val="28"/>
        </w:rPr>
        <w:t>PIELLE</w:t>
      </w:r>
      <w:bookmarkEnd w:id="1"/>
      <w:r>
        <w:rPr>
          <w:rFonts w:cs="Calibri" w:ascii="Times New Roman" w:hAnsi="Times New Roman"/>
          <w:sz w:val="28"/>
          <w:szCs w:val="28"/>
        </w:rPr>
        <w:t xml:space="preserve"> richiede che le segnalazioni vengano fatte in forma nominativa, impegnandosi a mantenere riservata l’identità del Segnalante, fatti salvi gli obblighi di legge e la tutela dei diritti di </w:t>
      </w:r>
      <w:r>
        <w:rPr>
          <w:rFonts w:cs="Calibri" w:ascii="Times New Roman" w:hAnsi="Times New Roman" w:cstheme="minorHAnsi"/>
          <w:color w:val="1B1B1B"/>
          <w:sz w:val="28"/>
          <w:szCs w:val="28"/>
        </w:rPr>
        <w:t>PIELLE</w:t>
      </w:r>
      <w:r>
        <w:rPr>
          <w:rFonts w:cs="Calibri" w:ascii="Times New Roman" w:hAnsi="Times New Roman"/>
          <w:sz w:val="28"/>
          <w:szCs w:val="28"/>
        </w:rPr>
        <w:t xml:space="preserve"> o delle persone accusate erroneamente e/o in mala fede. </w:t>
      </w:r>
    </w:p>
    <w:p>
      <w:pPr>
        <w:pStyle w:val="Default"/>
        <w:spacing w:lineRule="auto" w:line="276"/>
        <w:jc w:val="both"/>
        <w:rPr>
          <w:rFonts w:ascii="Times New Roman" w:hAnsi="Times New Roman" w:cs="Calibri"/>
          <w:sz w:val="28"/>
          <w:szCs w:val="28"/>
        </w:rPr>
      </w:pPr>
      <w:r>
        <w:rPr>
          <w:rFonts w:cs="Calibri" w:ascii="Times New Roman" w:hAnsi="Times New Roman"/>
          <w:sz w:val="28"/>
          <w:szCs w:val="28"/>
        </w:rPr>
      </w:r>
    </w:p>
    <w:p>
      <w:pPr>
        <w:pStyle w:val="Default"/>
        <w:spacing w:lineRule="auto" w:line="276"/>
        <w:jc w:val="both"/>
        <w:rPr/>
      </w:pPr>
      <w:r>
        <w:rPr>
          <w:rFonts w:cs="Calibri" w:ascii="Times New Roman" w:hAnsi="Times New Roman"/>
          <w:sz w:val="28"/>
          <w:szCs w:val="28"/>
        </w:rPr>
        <w:t xml:space="preserve">11.4 </w:t>
      </w:r>
      <w:r>
        <w:rPr>
          <w:rFonts w:cs="Calibri" w:ascii="Times New Roman" w:hAnsi="Times New Roman" w:cstheme="minorHAnsi"/>
          <w:color w:val="1B1B1B"/>
          <w:sz w:val="28"/>
          <w:szCs w:val="28"/>
        </w:rPr>
        <w:t>PIELLE</w:t>
      </w:r>
      <w:r>
        <w:rPr>
          <w:rFonts w:cs="Calibri" w:ascii="Times New Roman" w:hAnsi="Times New Roman"/>
          <w:sz w:val="28"/>
          <w:szCs w:val="28"/>
        </w:rPr>
        <w:t xml:space="preserve"> tutela il Segnalante in buona fede contro ogni forma di ritorsione, discriminazione e/o di penalizzazione: ove tali atteggiamenti fossero riscontrati, </w:t>
      </w:r>
      <w:r>
        <w:rPr>
          <w:rFonts w:cs="Calibri" w:ascii="Times New Roman" w:hAnsi="Times New Roman" w:cstheme="minorHAnsi"/>
          <w:color w:val="1B1B1B"/>
          <w:sz w:val="28"/>
          <w:szCs w:val="28"/>
        </w:rPr>
        <w:t>PIELLE</w:t>
      </w:r>
      <w:r>
        <w:rPr>
          <w:rFonts w:cs="Calibri" w:ascii="Times New Roman" w:hAnsi="Times New Roman"/>
          <w:sz w:val="28"/>
          <w:szCs w:val="28"/>
        </w:rPr>
        <w:t xml:space="preserve"> agirà di conseguenza. </w:t>
      </w:r>
    </w:p>
    <w:p>
      <w:pPr>
        <w:pStyle w:val="Normal"/>
        <w:spacing w:before="0" w:after="0"/>
        <w:rPr>
          <w:rFonts w:ascii="Times New Roman" w:hAnsi="Times New Roman" w:cs="Calibri"/>
          <w:sz w:val="28"/>
          <w:szCs w:val="28"/>
        </w:rPr>
      </w:pPr>
      <w:r>
        <w:rPr>
          <w:rFonts w:cs="Calibri"/>
          <w:sz w:val="28"/>
          <w:szCs w:val="28"/>
        </w:rPr>
      </w:r>
    </w:p>
    <w:p>
      <w:pPr>
        <w:pStyle w:val="Normal"/>
        <w:spacing w:lineRule="auto" w:line="276" w:before="0" w:after="0"/>
        <w:jc w:val="both"/>
        <w:rPr/>
      </w:pPr>
      <w:r>
        <mc:AlternateContent>
          <mc:Choice Requires="wps">
            <w:drawing>
              <wp:anchor behindDoc="0" distT="0" distB="0" distL="114300" distR="114300" simplePos="0" locked="0" layoutInCell="1" allowOverlap="1" relativeHeight="2">
                <wp:simplePos x="0" y="0"/>
                <wp:positionH relativeFrom="column">
                  <wp:posOffset>1576705</wp:posOffset>
                </wp:positionH>
                <wp:positionV relativeFrom="paragraph">
                  <wp:posOffset>885825</wp:posOffset>
                </wp:positionV>
                <wp:extent cx="299085" cy="17780"/>
                <wp:effectExtent l="0" t="0" r="0" b="0"/>
                <wp:wrapNone/>
                <wp:docPr id="2" name="Immagine1"/>
                <a:graphic xmlns:a="http://schemas.openxmlformats.org/drawingml/2006/main">
                  <a:graphicData uri="http://schemas.microsoft.com/office/word/2010/wordprocessingShape">
                    <wps:wsp>
                      <wps:cNvSpPr/>
                      <wps:spPr>
                        <a:xfrm flipH="1">
                          <a:off x="0" y="0"/>
                          <a:ext cx="298440" cy="172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3">
                <wp:simplePos x="0" y="0"/>
                <wp:positionH relativeFrom="column">
                  <wp:posOffset>3958590</wp:posOffset>
                </wp:positionH>
                <wp:positionV relativeFrom="paragraph">
                  <wp:posOffset>894080</wp:posOffset>
                </wp:positionV>
                <wp:extent cx="344805" cy="10160"/>
                <wp:effectExtent l="0" t="0" r="0" b="0"/>
                <wp:wrapNone/>
                <wp:docPr id="3" name="Immagine2"/>
                <a:graphic xmlns:a="http://schemas.openxmlformats.org/drawingml/2006/main">
                  <a:graphicData uri="http://schemas.microsoft.com/office/word/2010/wordprocessingShape">
                    <wps:wsp>
                      <wps:cNvSpPr/>
                      <wps:spPr>
                        <a:xfrm>
                          <a:off x="0" y="0"/>
                          <a:ext cx="344160" cy="93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4">
                <wp:simplePos x="0" y="0"/>
                <wp:positionH relativeFrom="column">
                  <wp:posOffset>2922270</wp:posOffset>
                </wp:positionH>
                <wp:positionV relativeFrom="paragraph">
                  <wp:posOffset>1731645</wp:posOffset>
                </wp:positionV>
                <wp:extent cx="17145" cy="314325"/>
                <wp:effectExtent l="0" t="0" r="0" b="0"/>
                <wp:wrapNone/>
                <wp:docPr id="4" name="Immagine3"/>
                <a:graphic xmlns:a="http://schemas.openxmlformats.org/drawingml/2006/main">
                  <a:graphicData uri="http://schemas.microsoft.com/office/word/2010/wordprocessingShape">
                    <wps:wsp>
                      <wps:cNvSpPr/>
                      <wps:spPr>
                        <a:xfrm>
                          <a:off x="0" y="0"/>
                          <a:ext cx="16560" cy="31356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5">
                <wp:simplePos x="0" y="0"/>
                <wp:positionH relativeFrom="column">
                  <wp:posOffset>681990</wp:posOffset>
                </wp:positionH>
                <wp:positionV relativeFrom="paragraph">
                  <wp:posOffset>2044065</wp:posOffset>
                </wp:positionV>
                <wp:extent cx="4627245" cy="10160"/>
                <wp:effectExtent l="0" t="0" r="0" b="0"/>
                <wp:wrapNone/>
                <wp:docPr id="5" name="Immagine4"/>
                <a:graphic xmlns:a="http://schemas.openxmlformats.org/drawingml/2006/main">
                  <a:graphicData uri="http://schemas.microsoft.com/office/word/2010/wordprocessingShape">
                    <wps:wsp>
                      <wps:cNvSpPr/>
                      <wps:spPr>
                        <a:xfrm>
                          <a:off x="0" y="0"/>
                          <a:ext cx="4626720" cy="936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6">
                <wp:simplePos x="0" y="0"/>
                <wp:positionH relativeFrom="column">
                  <wp:posOffset>681990</wp:posOffset>
                </wp:positionH>
                <wp:positionV relativeFrom="paragraph">
                  <wp:posOffset>2036445</wp:posOffset>
                </wp:positionV>
                <wp:extent cx="17145" cy="497205"/>
                <wp:effectExtent l="0" t="0" r="0" b="0"/>
                <wp:wrapNone/>
                <wp:docPr id="6" name="Immagine5"/>
                <a:graphic xmlns:a="http://schemas.openxmlformats.org/drawingml/2006/main">
                  <a:graphicData uri="http://schemas.microsoft.com/office/word/2010/wordprocessingShape">
                    <wps:wsp>
                      <wps:cNvSpPr/>
                      <wps:spPr>
                        <a:xfrm>
                          <a:off x="0" y="0"/>
                          <a:ext cx="16560" cy="4964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7">
                <wp:simplePos x="0" y="0"/>
                <wp:positionH relativeFrom="column">
                  <wp:posOffset>2929890</wp:posOffset>
                </wp:positionH>
                <wp:positionV relativeFrom="paragraph">
                  <wp:posOffset>2044700</wp:posOffset>
                </wp:positionV>
                <wp:extent cx="24765" cy="534670"/>
                <wp:effectExtent l="0" t="0" r="0" b="0"/>
                <wp:wrapNone/>
                <wp:docPr id="7" name="Immagine6"/>
                <a:graphic xmlns:a="http://schemas.openxmlformats.org/drawingml/2006/main">
                  <a:graphicData uri="http://schemas.microsoft.com/office/word/2010/wordprocessingShape">
                    <wps:wsp>
                      <wps:cNvSpPr/>
                      <wps:spPr>
                        <a:xfrm>
                          <a:off x="0" y="0"/>
                          <a:ext cx="24120" cy="5338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8">
                <wp:simplePos x="0" y="0"/>
                <wp:positionH relativeFrom="column">
                  <wp:posOffset>5299710</wp:posOffset>
                </wp:positionH>
                <wp:positionV relativeFrom="paragraph">
                  <wp:posOffset>2044700</wp:posOffset>
                </wp:positionV>
                <wp:extent cx="24765" cy="534670"/>
                <wp:effectExtent l="0" t="0" r="0" b="0"/>
                <wp:wrapNone/>
                <wp:docPr id="8" name="Immagine7"/>
                <a:graphic xmlns:a="http://schemas.openxmlformats.org/drawingml/2006/main">
                  <a:graphicData uri="http://schemas.microsoft.com/office/word/2010/wordprocessingShape">
                    <wps:wsp>
                      <wps:cNvSpPr/>
                      <wps:spPr>
                        <a:xfrm>
                          <a:off x="0" y="0"/>
                          <a:ext cx="24120" cy="5338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9">
                <wp:simplePos x="0" y="0"/>
                <wp:positionH relativeFrom="column">
                  <wp:posOffset>5330190</wp:posOffset>
                </wp:positionH>
                <wp:positionV relativeFrom="paragraph">
                  <wp:posOffset>3011805</wp:posOffset>
                </wp:positionV>
                <wp:extent cx="17145" cy="215265"/>
                <wp:effectExtent l="0" t="0" r="0" b="0"/>
                <wp:wrapNone/>
                <wp:docPr id="9" name="Immagine8"/>
                <a:graphic xmlns:a="http://schemas.openxmlformats.org/drawingml/2006/main">
                  <a:graphicData uri="http://schemas.microsoft.com/office/word/2010/wordprocessingShape">
                    <wps:wsp>
                      <wps:cNvSpPr/>
                      <wps:spPr>
                        <a:xfrm>
                          <a:off x="0" y="0"/>
                          <a:ext cx="16560" cy="2145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10">
                <wp:simplePos x="0" y="0"/>
                <wp:positionH relativeFrom="column">
                  <wp:posOffset>697230</wp:posOffset>
                </wp:positionH>
                <wp:positionV relativeFrom="paragraph">
                  <wp:posOffset>2958465</wp:posOffset>
                </wp:positionV>
                <wp:extent cx="24765" cy="1365885"/>
                <wp:effectExtent l="0" t="0" r="0" b="0"/>
                <wp:wrapNone/>
                <wp:docPr id="10" name="Immagine9"/>
                <a:graphic xmlns:a="http://schemas.openxmlformats.org/drawingml/2006/main">
                  <a:graphicData uri="http://schemas.microsoft.com/office/word/2010/wordprocessingShape">
                    <wps:wsp>
                      <wps:cNvSpPr/>
                      <wps:spPr>
                        <a:xfrm>
                          <a:off x="0" y="0"/>
                          <a:ext cx="24120" cy="13651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11">
                <wp:simplePos x="0" y="0"/>
                <wp:positionH relativeFrom="column">
                  <wp:posOffset>1817370</wp:posOffset>
                </wp:positionH>
                <wp:positionV relativeFrom="paragraph">
                  <wp:posOffset>3789045</wp:posOffset>
                </wp:positionV>
                <wp:extent cx="4063365" cy="10160"/>
                <wp:effectExtent l="0" t="0" r="0" b="0"/>
                <wp:wrapNone/>
                <wp:docPr id="11" name="Immagine10"/>
                <a:graphic xmlns:a="http://schemas.openxmlformats.org/drawingml/2006/main">
                  <a:graphicData uri="http://schemas.microsoft.com/office/word/2010/wordprocessingShape">
                    <wps:wsp>
                      <wps:cNvSpPr/>
                      <wps:spPr>
                        <a:xfrm>
                          <a:off x="0" y="0"/>
                          <a:ext cx="4062600" cy="936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12">
                <wp:simplePos x="0" y="0"/>
                <wp:positionH relativeFrom="column">
                  <wp:posOffset>2952750</wp:posOffset>
                </wp:positionH>
                <wp:positionV relativeFrom="paragraph">
                  <wp:posOffset>2988945</wp:posOffset>
                </wp:positionV>
                <wp:extent cx="32385" cy="1030605"/>
                <wp:effectExtent l="0" t="0" r="0" b="0"/>
                <wp:wrapNone/>
                <wp:docPr id="12" name="Immagine11"/>
                <a:graphic xmlns:a="http://schemas.openxmlformats.org/drawingml/2006/main">
                  <a:graphicData uri="http://schemas.microsoft.com/office/word/2010/wordprocessingShape">
                    <wps:wsp>
                      <wps:cNvSpPr/>
                      <wps:spPr>
                        <a:xfrm>
                          <a:off x="0" y="0"/>
                          <a:ext cx="31680" cy="10299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13">
                <wp:simplePos x="0" y="0"/>
                <wp:positionH relativeFrom="column">
                  <wp:posOffset>1817370</wp:posOffset>
                </wp:positionH>
                <wp:positionV relativeFrom="paragraph">
                  <wp:posOffset>3788410</wp:posOffset>
                </wp:positionV>
                <wp:extent cx="17145" cy="306705"/>
                <wp:effectExtent l="0" t="0" r="0" b="0"/>
                <wp:wrapNone/>
                <wp:docPr id="13" name="Immagine12"/>
                <a:graphic xmlns:a="http://schemas.openxmlformats.org/drawingml/2006/main">
                  <a:graphicData uri="http://schemas.microsoft.com/office/word/2010/wordprocessingShape">
                    <wps:wsp>
                      <wps:cNvSpPr/>
                      <wps:spPr>
                        <a:xfrm>
                          <a:off x="0" y="0"/>
                          <a:ext cx="16560" cy="3060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14">
                <wp:simplePos x="0" y="0"/>
                <wp:positionH relativeFrom="column">
                  <wp:posOffset>3067050</wp:posOffset>
                </wp:positionH>
                <wp:positionV relativeFrom="paragraph">
                  <wp:posOffset>3788410</wp:posOffset>
                </wp:positionV>
                <wp:extent cx="17145" cy="299085"/>
                <wp:effectExtent l="0" t="0" r="0" b="0"/>
                <wp:wrapNone/>
                <wp:docPr id="14" name="Immagine13"/>
                <a:graphic xmlns:a="http://schemas.openxmlformats.org/drawingml/2006/main">
                  <a:graphicData uri="http://schemas.microsoft.com/office/word/2010/wordprocessingShape">
                    <wps:wsp>
                      <wps:cNvSpPr/>
                      <wps:spPr>
                        <a:xfrm>
                          <a:off x="0" y="0"/>
                          <a:ext cx="16560" cy="2984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15">
                <wp:simplePos x="0" y="0"/>
                <wp:positionH relativeFrom="column">
                  <wp:posOffset>4471670</wp:posOffset>
                </wp:positionH>
                <wp:positionV relativeFrom="paragraph">
                  <wp:posOffset>3788410</wp:posOffset>
                </wp:positionV>
                <wp:extent cx="10160" cy="291465"/>
                <wp:effectExtent l="0" t="0" r="0" b="0"/>
                <wp:wrapNone/>
                <wp:docPr id="15" name="Immagine14"/>
                <a:graphic xmlns:a="http://schemas.openxmlformats.org/drawingml/2006/main">
                  <a:graphicData uri="http://schemas.microsoft.com/office/word/2010/wordprocessingShape">
                    <wps:wsp>
                      <wps:cNvSpPr/>
                      <wps:spPr>
                        <a:xfrm>
                          <a:off x="0" y="0"/>
                          <a:ext cx="9360" cy="2908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16">
                <wp:simplePos x="0" y="0"/>
                <wp:positionH relativeFrom="column">
                  <wp:posOffset>5863590</wp:posOffset>
                </wp:positionH>
                <wp:positionV relativeFrom="paragraph">
                  <wp:posOffset>3788410</wp:posOffset>
                </wp:positionV>
                <wp:extent cx="17145" cy="291465"/>
                <wp:effectExtent l="0" t="0" r="0" b="0"/>
                <wp:wrapNone/>
                <wp:docPr id="16" name="Immagine15"/>
                <a:graphic xmlns:a="http://schemas.openxmlformats.org/drawingml/2006/main">
                  <a:graphicData uri="http://schemas.microsoft.com/office/word/2010/wordprocessingShape">
                    <wps:wsp>
                      <wps:cNvSpPr/>
                      <wps:spPr>
                        <a:xfrm>
                          <a:off x="0" y="0"/>
                          <a:ext cx="16560" cy="2908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17">
                <wp:simplePos x="0" y="0"/>
                <wp:positionH relativeFrom="column">
                  <wp:posOffset>407670</wp:posOffset>
                </wp:positionH>
                <wp:positionV relativeFrom="paragraph">
                  <wp:posOffset>3788410</wp:posOffset>
                </wp:positionV>
                <wp:extent cx="17145" cy="253365"/>
                <wp:effectExtent l="0" t="0" r="0" b="0"/>
                <wp:wrapNone/>
                <wp:docPr id="17" name="Immagine16"/>
                <a:graphic xmlns:a="http://schemas.openxmlformats.org/drawingml/2006/main">
                  <a:graphicData uri="http://schemas.microsoft.com/office/word/2010/wordprocessingShape">
                    <wps:wsp>
                      <wps:cNvSpPr/>
                      <wps:spPr>
                        <a:xfrm>
                          <a:off x="0" y="0"/>
                          <a:ext cx="16560" cy="2527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18">
                <wp:simplePos x="0" y="0"/>
                <wp:positionH relativeFrom="column">
                  <wp:posOffset>-26035</wp:posOffset>
                </wp:positionH>
                <wp:positionV relativeFrom="paragraph">
                  <wp:posOffset>3788410</wp:posOffset>
                </wp:positionV>
                <wp:extent cx="916305" cy="17145"/>
                <wp:effectExtent l="0" t="0" r="0" b="0"/>
                <wp:wrapNone/>
                <wp:docPr id="18" name="Immagine17"/>
                <a:graphic xmlns:a="http://schemas.openxmlformats.org/drawingml/2006/main">
                  <a:graphicData uri="http://schemas.microsoft.com/office/word/2010/wordprocessingShape">
                    <wps:wsp>
                      <wps:cNvSpPr/>
                      <wps:spPr>
                        <a:xfrm>
                          <a:off x="0" y="0"/>
                          <a:ext cx="915840" cy="1656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19">
                <wp:simplePos x="0" y="0"/>
                <wp:positionH relativeFrom="column">
                  <wp:posOffset>-26035</wp:posOffset>
                </wp:positionH>
                <wp:positionV relativeFrom="paragraph">
                  <wp:posOffset>3788410</wp:posOffset>
                </wp:positionV>
                <wp:extent cx="17145" cy="268605"/>
                <wp:effectExtent l="0" t="0" r="0" b="0"/>
                <wp:wrapNone/>
                <wp:docPr id="19" name="Immagine18"/>
                <a:graphic xmlns:a="http://schemas.openxmlformats.org/drawingml/2006/main">
                  <a:graphicData uri="http://schemas.microsoft.com/office/word/2010/wordprocessingShape">
                    <wps:wsp>
                      <wps:cNvSpPr/>
                      <wps:spPr>
                        <a:xfrm>
                          <a:off x="0" y="0"/>
                          <a:ext cx="16560" cy="2678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20">
                <wp:simplePos x="0" y="0"/>
                <wp:positionH relativeFrom="column">
                  <wp:posOffset>880110</wp:posOffset>
                </wp:positionH>
                <wp:positionV relativeFrom="paragraph">
                  <wp:posOffset>3788410</wp:posOffset>
                </wp:positionV>
                <wp:extent cx="24765" cy="276225"/>
                <wp:effectExtent l="0" t="0" r="0" b="0"/>
                <wp:wrapNone/>
                <wp:docPr id="20" name="Immagine19"/>
                <a:graphic xmlns:a="http://schemas.openxmlformats.org/drawingml/2006/main">
                  <a:graphicData uri="http://schemas.microsoft.com/office/word/2010/wordprocessingShape">
                    <wps:wsp>
                      <wps:cNvSpPr/>
                      <wps:spPr>
                        <a:xfrm>
                          <a:off x="0" y="0"/>
                          <a:ext cx="24120" cy="2757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21">
                <wp:simplePos x="0" y="0"/>
                <wp:positionH relativeFrom="column">
                  <wp:posOffset>-41275</wp:posOffset>
                </wp:positionH>
                <wp:positionV relativeFrom="paragraph">
                  <wp:posOffset>3788410</wp:posOffset>
                </wp:positionV>
                <wp:extent cx="10160" cy="260985"/>
                <wp:effectExtent l="0" t="0" r="0" b="0"/>
                <wp:wrapNone/>
                <wp:docPr id="21" name="Immagine20"/>
                <a:graphic xmlns:a="http://schemas.openxmlformats.org/drawingml/2006/main">
                  <a:graphicData uri="http://schemas.microsoft.com/office/word/2010/wordprocessingShape">
                    <wps:wsp>
                      <wps:cNvSpPr/>
                      <wps:spPr>
                        <a:xfrm>
                          <a:off x="0" y="0"/>
                          <a:ext cx="9360" cy="2602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22">
                <wp:simplePos x="0" y="0"/>
                <wp:positionH relativeFrom="column">
                  <wp:posOffset>1985010</wp:posOffset>
                </wp:positionH>
                <wp:positionV relativeFrom="paragraph">
                  <wp:posOffset>3788410</wp:posOffset>
                </wp:positionV>
                <wp:extent cx="1259205" cy="17145"/>
                <wp:effectExtent l="0" t="0" r="0" b="0"/>
                <wp:wrapNone/>
                <wp:docPr id="22" name="Immagine21"/>
                <a:graphic xmlns:a="http://schemas.openxmlformats.org/drawingml/2006/main">
                  <a:graphicData uri="http://schemas.microsoft.com/office/word/2010/wordprocessingShape">
                    <wps:wsp>
                      <wps:cNvSpPr/>
                      <wps:spPr>
                        <a:xfrm>
                          <a:off x="0" y="0"/>
                          <a:ext cx="1258560" cy="1656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23">
                <wp:simplePos x="0" y="0"/>
                <wp:positionH relativeFrom="column">
                  <wp:posOffset>1977390</wp:posOffset>
                </wp:positionH>
                <wp:positionV relativeFrom="paragraph">
                  <wp:posOffset>3788410</wp:posOffset>
                </wp:positionV>
                <wp:extent cx="10160" cy="283845"/>
                <wp:effectExtent l="0" t="0" r="0" b="0"/>
                <wp:wrapNone/>
                <wp:docPr id="23" name="Immagine22"/>
                <a:graphic xmlns:a="http://schemas.openxmlformats.org/drawingml/2006/main">
                  <a:graphicData uri="http://schemas.microsoft.com/office/word/2010/wordprocessingShape">
                    <wps:wsp>
                      <wps:cNvSpPr/>
                      <wps:spPr>
                        <a:xfrm>
                          <a:off x="0" y="0"/>
                          <a:ext cx="9360" cy="2833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24">
                <wp:simplePos x="0" y="0"/>
                <wp:positionH relativeFrom="column">
                  <wp:posOffset>3219450</wp:posOffset>
                </wp:positionH>
                <wp:positionV relativeFrom="paragraph">
                  <wp:posOffset>3788410</wp:posOffset>
                </wp:positionV>
                <wp:extent cx="17145" cy="283845"/>
                <wp:effectExtent l="0" t="0" r="0" b="0"/>
                <wp:wrapNone/>
                <wp:docPr id="24" name="Immagine23"/>
                <a:graphic xmlns:a="http://schemas.openxmlformats.org/drawingml/2006/main">
                  <a:graphicData uri="http://schemas.microsoft.com/office/word/2010/wordprocessingShape">
                    <wps:wsp>
                      <wps:cNvSpPr/>
                      <wps:spPr>
                        <a:xfrm>
                          <a:off x="0" y="0"/>
                          <a:ext cx="16560" cy="2833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25">
                <wp:simplePos x="0" y="0"/>
                <wp:positionH relativeFrom="column">
                  <wp:posOffset>3089910</wp:posOffset>
                </wp:positionH>
                <wp:positionV relativeFrom="paragraph">
                  <wp:posOffset>3788410</wp:posOffset>
                </wp:positionV>
                <wp:extent cx="10160" cy="497205"/>
                <wp:effectExtent l="0" t="0" r="0" b="0"/>
                <wp:wrapNone/>
                <wp:docPr id="25" name="Immagine24"/>
                <a:graphic xmlns:a="http://schemas.openxmlformats.org/drawingml/2006/main">
                  <a:graphicData uri="http://schemas.microsoft.com/office/word/2010/wordprocessingShape">
                    <wps:wsp>
                      <wps:cNvSpPr/>
                      <wps:spPr>
                        <a:xfrm>
                          <a:off x="0" y="0"/>
                          <a:ext cx="9360" cy="4964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26">
                <wp:simplePos x="0" y="0"/>
                <wp:positionH relativeFrom="column">
                  <wp:posOffset>2602230</wp:posOffset>
                </wp:positionH>
                <wp:positionV relativeFrom="paragraph">
                  <wp:posOffset>3788410</wp:posOffset>
                </wp:positionV>
                <wp:extent cx="17145" cy="337185"/>
                <wp:effectExtent l="0" t="0" r="0" b="0"/>
                <wp:wrapNone/>
                <wp:docPr id="26" name="Immagine25"/>
                <a:graphic xmlns:a="http://schemas.openxmlformats.org/drawingml/2006/main">
                  <a:graphicData uri="http://schemas.microsoft.com/office/word/2010/wordprocessingShape">
                    <wps:wsp>
                      <wps:cNvSpPr/>
                      <wps:spPr>
                        <a:xfrm>
                          <a:off x="0" y="0"/>
                          <a:ext cx="16560" cy="3366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27">
                <wp:simplePos x="0" y="0"/>
                <wp:positionH relativeFrom="column">
                  <wp:posOffset>3448050</wp:posOffset>
                </wp:positionH>
                <wp:positionV relativeFrom="paragraph">
                  <wp:posOffset>3789045</wp:posOffset>
                </wp:positionV>
                <wp:extent cx="840105" cy="10160"/>
                <wp:effectExtent l="0" t="0" r="0" b="0"/>
                <wp:wrapNone/>
                <wp:docPr id="27" name="Immagine26"/>
                <a:graphic xmlns:a="http://schemas.openxmlformats.org/drawingml/2006/main">
                  <a:graphicData uri="http://schemas.microsoft.com/office/word/2010/wordprocessingShape">
                    <wps:wsp>
                      <wps:cNvSpPr/>
                      <wps:spPr>
                        <a:xfrm>
                          <a:off x="0" y="0"/>
                          <a:ext cx="839520" cy="936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28">
                <wp:simplePos x="0" y="0"/>
                <wp:positionH relativeFrom="column">
                  <wp:posOffset>4171950</wp:posOffset>
                </wp:positionH>
                <wp:positionV relativeFrom="paragraph">
                  <wp:posOffset>3788410</wp:posOffset>
                </wp:positionV>
                <wp:extent cx="17145" cy="1228725"/>
                <wp:effectExtent l="0" t="0" r="0" b="0"/>
                <wp:wrapNone/>
                <wp:docPr id="28" name="Immagine27"/>
                <a:graphic xmlns:a="http://schemas.openxmlformats.org/drawingml/2006/main">
                  <a:graphicData uri="http://schemas.microsoft.com/office/word/2010/wordprocessingShape">
                    <wps:wsp>
                      <wps:cNvSpPr/>
                      <wps:spPr>
                        <a:xfrm>
                          <a:off x="0" y="0"/>
                          <a:ext cx="16560" cy="12279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29">
                <wp:simplePos x="0" y="0"/>
                <wp:positionH relativeFrom="column">
                  <wp:posOffset>3448050</wp:posOffset>
                </wp:positionH>
                <wp:positionV relativeFrom="paragraph">
                  <wp:posOffset>3788410</wp:posOffset>
                </wp:positionV>
                <wp:extent cx="17145" cy="260985"/>
                <wp:effectExtent l="0" t="0" r="0" b="0"/>
                <wp:wrapNone/>
                <wp:docPr id="29" name="Immagine28"/>
                <a:graphic xmlns:a="http://schemas.openxmlformats.org/drawingml/2006/main">
                  <a:graphicData uri="http://schemas.microsoft.com/office/word/2010/wordprocessingShape">
                    <wps:wsp>
                      <wps:cNvSpPr/>
                      <wps:spPr>
                        <a:xfrm>
                          <a:off x="0" y="0"/>
                          <a:ext cx="16560" cy="2602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30">
                <wp:simplePos x="0" y="0"/>
                <wp:positionH relativeFrom="column">
                  <wp:posOffset>4286250</wp:posOffset>
                </wp:positionH>
                <wp:positionV relativeFrom="paragraph">
                  <wp:posOffset>3788410</wp:posOffset>
                </wp:positionV>
                <wp:extent cx="17145" cy="276225"/>
                <wp:effectExtent l="0" t="0" r="0" b="0"/>
                <wp:wrapNone/>
                <wp:docPr id="30" name="Immagine29"/>
                <a:graphic xmlns:a="http://schemas.openxmlformats.org/drawingml/2006/main">
                  <a:graphicData uri="http://schemas.microsoft.com/office/word/2010/wordprocessingShape">
                    <wps:wsp>
                      <wps:cNvSpPr/>
                      <wps:spPr>
                        <a:xfrm>
                          <a:off x="0" y="0"/>
                          <a:ext cx="16560" cy="2757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31">
                <wp:simplePos x="0" y="0"/>
                <wp:positionH relativeFrom="column">
                  <wp:posOffset>5916930</wp:posOffset>
                </wp:positionH>
                <wp:positionV relativeFrom="paragraph">
                  <wp:posOffset>3788410</wp:posOffset>
                </wp:positionV>
                <wp:extent cx="17145" cy="520065"/>
                <wp:effectExtent l="0" t="0" r="0" b="0"/>
                <wp:wrapNone/>
                <wp:docPr id="31" name="Immagine30"/>
                <a:graphic xmlns:a="http://schemas.openxmlformats.org/drawingml/2006/main">
                  <a:graphicData uri="http://schemas.microsoft.com/office/word/2010/wordprocessingShape">
                    <wps:wsp>
                      <wps:cNvSpPr/>
                      <wps:spPr>
                        <a:xfrm>
                          <a:off x="0" y="0"/>
                          <a:ext cx="16560" cy="5194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32">
                <wp:simplePos x="0" y="0"/>
                <wp:positionH relativeFrom="column">
                  <wp:posOffset>5932170</wp:posOffset>
                </wp:positionH>
                <wp:positionV relativeFrom="paragraph">
                  <wp:posOffset>3788410</wp:posOffset>
                </wp:positionV>
                <wp:extent cx="17145" cy="1190625"/>
                <wp:effectExtent l="0" t="0" r="0" b="0"/>
                <wp:wrapNone/>
                <wp:docPr id="32" name="Immagine31"/>
                <a:graphic xmlns:a="http://schemas.openxmlformats.org/drawingml/2006/main">
                  <a:graphicData uri="http://schemas.microsoft.com/office/word/2010/wordprocessingShape">
                    <wps:wsp>
                      <wps:cNvSpPr/>
                      <wps:spPr>
                        <a:xfrm>
                          <a:off x="0" y="0"/>
                          <a:ext cx="16560" cy="11901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33">
                <wp:simplePos x="0" y="0"/>
                <wp:positionH relativeFrom="column">
                  <wp:posOffset>5147310</wp:posOffset>
                </wp:positionH>
                <wp:positionV relativeFrom="paragraph">
                  <wp:posOffset>3788410</wp:posOffset>
                </wp:positionV>
                <wp:extent cx="1122045" cy="17145"/>
                <wp:effectExtent l="0" t="0" r="0" b="0"/>
                <wp:wrapNone/>
                <wp:docPr id="33" name="Immagine32"/>
                <a:graphic xmlns:a="http://schemas.openxmlformats.org/drawingml/2006/main">
                  <a:graphicData uri="http://schemas.microsoft.com/office/word/2010/wordprocessingShape">
                    <wps:wsp>
                      <wps:cNvSpPr/>
                      <wps:spPr>
                        <a:xfrm>
                          <a:off x="0" y="0"/>
                          <a:ext cx="1121400" cy="1656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34">
                <wp:simplePos x="0" y="0"/>
                <wp:positionH relativeFrom="column">
                  <wp:posOffset>6263005</wp:posOffset>
                </wp:positionH>
                <wp:positionV relativeFrom="paragraph">
                  <wp:posOffset>3788410</wp:posOffset>
                </wp:positionV>
                <wp:extent cx="17145" cy="481965"/>
                <wp:effectExtent l="0" t="0" r="0" b="0"/>
                <wp:wrapNone/>
                <wp:docPr id="34" name="Immagine33"/>
                <a:graphic xmlns:a="http://schemas.openxmlformats.org/drawingml/2006/main">
                  <a:graphicData uri="http://schemas.microsoft.com/office/word/2010/wordprocessingShape">
                    <wps:wsp>
                      <wps:cNvSpPr/>
                      <wps:spPr>
                        <a:xfrm flipH="1">
                          <a:off x="0" y="0"/>
                          <a:ext cx="16560" cy="4813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35">
                <wp:simplePos x="0" y="0"/>
                <wp:positionH relativeFrom="column">
                  <wp:posOffset>5139690</wp:posOffset>
                </wp:positionH>
                <wp:positionV relativeFrom="paragraph">
                  <wp:posOffset>3788410</wp:posOffset>
                </wp:positionV>
                <wp:extent cx="10160" cy="481965"/>
                <wp:effectExtent l="0" t="0" r="0" b="0"/>
                <wp:wrapNone/>
                <wp:docPr id="35" name="Immagine34"/>
                <a:graphic xmlns:a="http://schemas.openxmlformats.org/drawingml/2006/main">
                  <a:graphicData uri="http://schemas.microsoft.com/office/word/2010/wordprocessingShape">
                    <wps:wsp>
                      <wps:cNvSpPr/>
                      <wps:spPr>
                        <a:xfrm>
                          <a:off x="0" y="0"/>
                          <a:ext cx="9360" cy="4813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37">
                <wp:simplePos x="0" y="0"/>
                <wp:positionH relativeFrom="column">
                  <wp:posOffset>1577975</wp:posOffset>
                </wp:positionH>
                <wp:positionV relativeFrom="paragraph">
                  <wp:posOffset>885825</wp:posOffset>
                </wp:positionV>
                <wp:extent cx="296545" cy="15240"/>
                <wp:effectExtent l="0" t="0" r="0" b="0"/>
                <wp:wrapNone/>
                <wp:docPr id="36" name="Immagine1"/>
                <a:graphic xmlns:a="http://schemas.openxmlformats.org/drawingml/2006/main">
                  <a:graphicData uri="http://schemas.microsoft.com/office/word/2010/wordprocessingShape">
                    <wps:wsp>
                      <wps:cNvSpPr/>
                      <wps:spPr>
                        <a:xfrm flipH="1">
                          <a:off x="0" y="0"/>
                          <a:ext cx="295920" cy="147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38">
                <wp:simplePos x="0" y="0"/>
                <wp:positionH relativeFrom="column">
                  <wp:posOffset>3958590</wp:posOffset>
                </wp:positionH>
                <wp:positionV relativeFrom="paragraph">
                  <wp:posOffset>894080</wp:posOffset>
                </wp:positionV>
                <wp:extent cx="342265" cy="7620"/>
                <wp:effectExtent l="0" t="0" r="0" b="0"/>
                <wp:wrapNone/>
                <wp:docPr id="37" name="Immagine2"/>
                <a:graphic xmlns:a="http://schemas.openxmlformats.org/drawingml/2006/main">
                  <a:graphicData uri="http://schemas.microsoft.com/office/word/2010/wordprocessingShape">
                    <wps:wsp>
                      <wps:cNvSpPr/>
                      <wps:spPr>
                        <a:xfrm>
                          <a:off x="0" y="0"/>
                          <a:ext cx="341640" cy="68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39">
                <wp:simplePos x="0" y="0"/>
                <wp:positionH relativeFrom="column">
                  <wp:posOffset>2922270</wp:posOffset>
                </wp:positionH>
                <wp:positionV relativeFrom="paragraph">
                  <wp:posOffset>1731645</wp:posOffset>
                </wp:positionV>
                <wp:extent cx="14605" cy="311785"/>
                <wp:effectExtent l="0" t="0" r="0" b="0"/>
                <wp:wrapNone/>
                <wp:docPr id="38" name="Immagine3"/>
                <a:graphic xmlns:a="http://schemas.openxmlformats.org/drawingml/2006/main">
                  <a:graphicData uri="http://schemas.microsoft.com/office/word/2010/wordprocessingShape">
                    <wps:wsp>
                      <wps:cNvSpPr/>
                      <wps:spPr>
                        <a:xfrm>
                          <a:off x="0" y="0"/>
                          <a:ext cx="14040" cy="31104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40">
                <wp:simplePos x="0" y="0"/>
                <wp:positionH relativeFrom="column">
                  <wp:posOffset>681990</wp:posOffset>
                </wp:positionH>
                <wp:positionV relativeFrom="paragraph">
                  <wp:posOffset>2044065</wp:posOffset>
                </wp:positionV>
                <wp:extent cx="4624705" cy="7620"/>
                <wp:effectExtent l="0" t="0" r="0" b="0"/>
                <wp:wrapNone/>
                <wp:docPr id="39" name="Immagine4"/>
                <a:graphic xmlns:a="http://schemas.openxmlformats.org/drawingml/2006/main">
                  <a:graphicData uri="http://schemas.microsoft.com/office/word/2010/wordprocessingShape">
                    <wps:wsp>
                      <wps:cNvSpPr/>
                      <wps:spPr>
                        <a:xfrm>
                          <a:off x="0" y="0"/>
                          <a:ext cx="4624200" cy="684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41">
                <wp:simplePos x="0" y="0"/>
                <wp:positionH relativeFrom="column">
                  <wp:posOffset>681990</wp:posOffset>
                </wp:positionH>
                <wp:positionV relativeFrom="paragraph">
                  <wp:posOffset>2036445</wp:posOffset>
                </wp:positionV>
                <wp:extent cx="14605" cy="494665"/>
                <wp:effectExtent l="0" t="0" r="0" b="0"/>
                <wp:wrapNone/>
                <wp:docPr id="40" name="Immagine5"/>
                <a:graphic xmlns:a="http://schemas.openxmlformats.org/drawingml/2006/main">
                  <a:graphicData uri="http://schemas.microsoft.com/office/word/2010/wordprocessingShape">
                    <wps:wsp>
                      <wps:cNvSpPr/>
                      <wps:spPr>
                        <a:xfrm>
                          <a:off x="0" y="0"/>
                          <a:ext cx="14040" cy="4939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42">
                <wp:simplePos x="0" y="0"/>
                <wp:positionH relativeFrom="column">
                  <wp:posOffset>2929890</wp:posOffset>
                </wp:positionH>
                <wp:positionV relativeFrom="paragraph">
                  <wp:posOffset>2044700</wp:posOffset>
                </wp:positionV>
                <wp:extent cx="22225" cy="532130"/>
                <wp:effectExtent l="0" t="0" r="0" b="0"/>
                <wp:wrapNone/>
                <wp:docPr id="41" name="Immagine6"/>
                <a:graphic xmlns:a="http://schemas.openxmlformats.org/drawingml/2006/main">
                  <a:graphicData uri="http://schemas.microsoft.com/office/word/2010/wordprocessingShape">
                    <wps:wsp>
                      <wps:cNvSpPr/>
                      <wps:spPr>
                        <a:xfrm>
                          <a:off x="0" y="0"/>
                          <a:ext cx="21600" cy="5313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43">
                <wp:simplePos x="0" y="0"/>
                <wp:positionH relativeFrom="column">
                  <wp:posOffset>5299710</wp:posOffset>
                </wp:positionH>
                <wp:positionV relativeFrom="paragraph">
                  <wp:posOffset>2044700</wp:posOffset>
                </wp:positionV>
                <wp:extent cx="22225" cy="532130"/>
                <wp:effectExtent l="0" t="0" r="0" b="0"/>
                <wp:wrapNone/>
                <wp:docPr id="42" name="Immagine7"/>
                <a:graphic xmlns:a="http://schemas.openxmlformats.org/drawingml/2006/main">
                  <a:graphicData uri="http://schemas.microsoft.com/office/word/2010/wordprocessingShape">
                    <wps:wsp>
                      <wps:cNvSpPr/>
                      <wps:spPr>
                        <a:xfrm>
                          <a:off x="0" y="0"/>
                          <a:ext cx="21600" cy="5313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44">
                <wp:simplePos x="0" y="0"/>
                <wp:positionH relativeFrom="column">
                  <wp:posOffset>5330190</wp:posOffset>
                </wp:positionH>
                <wp:positionV relativeFrom="paragraph">
                  <wp:posOffset>3011805</wp:posOffset>
                </wp:positionV>
                <wp:extent cx="14605" cy="212725"/>
                <wp:effectExtent l="0" t="0" r="0" b="0"/>
                <wp:wrapNone/>
                <wp:docPr id="43" name="Immagine8"/>
                <a:graphic xmlns:a="http://schemas.openxmlformats.org/drawingml/2006/main">
                  <a:graphicData uri="http://schemas.microsoft.com/office/word/2010/wordprocessingShape">
                    <wps:wsp>
                      <wps:cNvSpPr/>
                      <wps:spPr>
                        <a:xfrm>
                          <a:off x="0" y="0"/>
                          <a:ext cx="14040" cy="2120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45">
                <wp:simplePos x="0" y="0"/>
                <wp:positionH relativeFrom="column">
                  <wp:posOffset>697230</wp:posOffset>
                </wp:positionH>
                <wp:positionV relativeFrom="paragraph">
                  <wp:posOffset>2958465</wp:posOffset>
                </wp:positionV>
                <wp:extent cx="22225" cy="1363345"/>
                <wp:effectExtent l="0" t="0" r="0" b="0"/>
                <wp:wrapNone/>
                <wp:docPr id="44" name="Immagine9"/>
                <a:graphic xmlns:a="http://schemas.openxmlformats.org/drawingml/2006/main">
                  <a:graphicData uri="http://schemas.microsoft.com/office/word/2010/wordprocessingShape">
                    <wps:wsp>
                      <wps:cNvSpPr/>
                      <wps:spPr>
                        <a:xfrm>
                          <a:off x="0" y="0"/>
                          <a:ext cx="21600" cy="13626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46">
                <wp:simplePos x="0" y="0"/>
                <wp:positionH relativeFrom="column">
                  <wp:posOffset>1817370</wp:posOffset>
                </wp:positionH>
                <wp:positionV relativeFrom="paragraph">
                  <wp:posOffset>3789045</wp:posOffset>
                </wp:positionV>
                <wp:extent cx="4060825" cy="7620"/>
                <wp:effectExtent l="0" t="0" r="0" b="0"/>
                <wp:wrapNone/>
                <wp:docPr id="45" name="Immagine10"/>
                <a:graphic xmlns:a="http://schemas.openxmlformats.org/drawingml/2006/main">
                  <a:graphicData uri="http://schemas.microsoft.com/office/word/2010/wordprocessingShape">
                    <wps:wsp>
                      <wps:cNvSpPr/>
                      <wps:spPr>
                        <a:xfrm>
                          <a:off x="0" y="0"/>
                          <a:ext cx="4060080" cy="684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47">
                <wp:simplePos x="0" y="0"/>
                <wp:positionH relativeFrom="column">
                  <wp:posOffset>2952750</wp:posOffset>
                </wp:positionH>
                <wp:positionV relativeFrom="paragraph">
                  <wp:posOffset>2988945</wp:posOffset>
                </wp:positionV>
                <wp:extent cx="29845" cy="1028065"/>
                <wp:effectExtent l="0" t="0" r="0" b="0"/>
                <wp:wrapNone/>
                <wp:docPr id="46" name="Immagine11"/>
                <a:graphic xmlns:a="http://schemas.openxmlformats.org/drawingml/2006/main">
                  <a:graphicData uri="http://schemas.microsoft.com/office/word/2010/wordprocessingShape">
                    <wps:wsp>
                      <wps:cNvSpPr/>
                      <wps:spPr>
                        <a:xfrm>
                          <a:off x="0" y="0"/>
                          <a:ext cx="29160" cy="10274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48">
                <wp:simplePos x="0" y="0"/>
                <wp:positionH relativeFrom="column">
                  <wp:posOffset>1817370</wp:posOffset>
                </wp:positionH>
                <wp:positionV relativeFrom="paragraph">
                  <wp:posOffset>3788410</wp:posOffset>
                </wp:positionV>
                <wp:extent cx="14605" cy="304165"/>
                <wp:effectExtent l="0" t="0" r="0" b="0"/>
                <wp:wrapNone/>
                <wp:docPr id="47" name="Immagine12"/>
                <a:graphic xmlns:a="http://schemas.openxmlformats.org/drawingml/2006/main">
                  <a:graphicData uri="http://schemas.microsoft.com/office/word/2010/wordprocessingShape">
                    <wps:wsp>
                      <wps:cNvSpPr/>
                      <wps:spPr>
                        <a:xfrm>
                          <a:off x="0" y="0"/>
                          <a:ext cx="14040" cy="3034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49">
                <wp:simplePos x="0" y="0"/>
                <wp:positionH relativeFrom="column">
                  <wp:posOffset>3067050</wp:posOffset>
                </wp:positionH>
                <wp:positionV relativeFrom="paragraph">
                  <wp:posOffset>3788410</wp:posOffset>
                </wp:positionV>
                <wp:extent cx="14605" cy="296545"/>
                <wp:effectExtent l="0" t="0" r="0" b="0"/>
                <wp:wrapNone/>
                <wp:docPr id="48" name="Immagine13"/>
                <a:graphic xmlns:a="http://schemas.openxmlformats.org/drawingml/2006/main">
                  <a:graphicData uri="http://schemas.microsoft.com/office/word/2010/wordprocessingShape">
                    <wps:wsp>
                      <wps:cNvSpPr/>
                      <wps:spPr>
                        <a:xfrm>
                          <a:off x="0" y="0"/>
                          <a:ext cx="14040" cy="2959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50">
                <wp:simplePos x="0" y="0"/>
                <wp:positionH relativeFrom="column">
                  <wp:posOffset>4471670</wp:posOffset>
                </wp:positionH>
                <wp:positionV relativeFrom="paragraph">
                  <wp:posOffset>3788410</wp:posOffset>
                </wp:positionV>
                <wp:extent cx="7620" cy="288925"/>
                <wp:effectExtent l="0" t="0" r="0" b="0"/>
                <wp:wrapNone/>
                <wp:docPr id="49" name="Immagine14"/>
                <a:graphic xmlns:a="http://schemas.openxmlformats.org/drawingml/2006/main">
                  <a:graphicData uri="http://schemas.microsoft.com/office/word/2010/wordprocessingShape">
                    <wps:wsp>
                      <wps:cNvSpPr/>
                      <wps:spPr>
                        <a:xfrm>
                          <a:off x="0" y="0"/>
                          <a:ext cx="6840" cy="2883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51">
                <wp:simplePos x="0" y="0"/>
                <wp:positionH relativeFrom="column">
                  <wp:posOffset>5863590</wp:posOffset>
                </wp:positionH>
                <wp:positionV relativeFrom="paragraph">
                  <wp:posOffset>3788410</wp:posOffset>
                </wp:positionV>
                <wp:extent cx="14605" cy="288925"/>
                <wp:effectExtent l="0" t="0" r="0" b="0"/>
                <wp:wrapNone/>
                <wp:docPr id="50" name="Immagine15"/>
                <a:graphic xmlns:a="http://schemas.openxmlformats.org/drawingml/2006/main">
                  <a:graphicData uri="http://schemas.microsoft.com/office/word/2010/wordprocessingShape">
                    <wps:wsp>
                      <wps:cNvSpPr/>
                      <wps:spPr>
                        <a:xfrm>
                          <a:off x="0" y="0"/>
                          <a:ext cx="14040" cy="2883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52">
                <wp:simplePos x="0" y="0"/>
                <wp:positionH relativeFrom="column">
                  <wp:posOffset>407670</wp:posOffset>
                </wp:positionH>
                <wp:positionV relativeFrom="paragraph">
                  <wp:posOffset>3788410</wp:posOffset>
                </wp:positionV>
                <wp:extent cx="14605" cy="250825"/>
                <wp:effectExtent l="0" t="0" r="0" b="0"/>
                <wp:wrapNone/>
                <wp:docPr id="51" name="Immagine16"/>
                <a:graphic xmlns:a="http://schemas.openxmlformats.org/drawingml/2006/main">
                  <a:graphicData uri="http://schemas.microsoft.com/office/word/2010/wordprocessingShape">
                    <wps:wsp>
                      <wps:cNvSpPr/>
                      <wps:spPr>
                        <a:xfrm>
                          <a:off x="0" y="0"/>
                          <a:ext cx="14040" cy="2502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53">
                <wp:simplePos x="0" y="0"/>
                <wp:positionH relativeFrom="column">
                  <wp:posOffset>-26035</wp:posOffset>
                </wp:positionH>
                <wp:positionV relativeFrom="paragraph">
                  <wp:posOffset>3788410</wp:posOffset>
                </wp:positionV>
                <wp:extent cx="913765" cy="14605"/>
                <wp:effectExtent l="0" t="0" r="0" b="0"/>
                <wp:wrapNone/>
                <wp:docPr id="52" name="Immagine17"/>
                <a:graphic xmlns:a="http://schemas.openxmlformats.org/drawingml/2006/main">
                  <a:graphicData uri="http://schemas.microsoft.com/office/word/2010/wordprocessingShape">
                    <wps:wsp>
                      <wps:cNvSpPr/>
                      <wps:spPr>
                        <a:xfrm>
                          <a:off x="0" y="0"/>
                          <a:ext cx="912960" cy="1404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54">
                <wp:simplePos x="0" y="0"/>
                <wp:positionH relativeFrom="column">
                  <wp:posOffset>-26035</wp:posOffset>
                </wp:positionH>
                <wp:positionV relativeFrom="paragraph">
                  <wp:posOffset>3788410</wp:posOffset>
                </wp:positionV>
                <wp:extent cx="14605" cy="266065"/>
                <wp:effectExtent l="0" t="0" r="0" b="0"/>
                <wp:wrapNone/>
                <wp:docPr id="53" name="Immagine18"/>
                <a:graphic xmlns:a="http://schemas.openxmlformats.org/drawingml/2006/main">
                  <a:graphicData uri="http://schemas.microsoft.com/office/word/2010/wordprocessingShape">
                    <wps:wsp>
                      <wps:cNvSpPr/>
                      <wps:spPr>
                        <a:xfrm>
                          <a:off x="0" y="0"/>
                          <a:ext cx="14040" cy="2653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55">
                <wp:simplePos x="0" y="0"/>
                <wp:positionH relativeFrom="column">
                  <wp:posOffset>880110</wp:posOffset>
                </wp:positionH>
                <wp:positionV relativeFrom="paragraph">
                  <wp:posOffset>3788410</wp:posOffset>
                </wp:positionV>
                <wp:extent cx="22225" cy="273685"/>
                <wp:effectExtent l="0" t="0" r="0" b="0"/>
                <wp:wrapNone/>
                <wp:docPr id="54" name="Immagine19"/>
                <a:graphic xmlns:a="http://schemas.openxmlformats.org/drawingml/2006/main">
                  <a:graphicData uri="http://schemas.microsoft.com/office/word/2010/wordprocessingShape">
                    <wps:wsp>
                      <wps:cNvSpPr/>
                      <wps:spPr>
                        <a:xfrm>
                          <a:off x="0" y="0"/>
                          <a:ext cx="21600" cy="2728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56">
                <wp:simplePos x="0" y="0"/>
                <wp:positionH relativeFrom="column">
                  <wp:posOffset>-41275</wp:posOffset>
                </wp:positionH>
                <wp:positionV relativeFrom="paragraph">
                  <wp:posOffset>3788410</wp:posOffset>
                </wp:positionV>
                <wp:extent cx="7620" cy="258445"/>
                <wp:effectExtent l="0" t="0" r="0" b="0"/>
                <wp:wrapNone/>
                <wp:docPr id="55" name="Immagine20"/>
                <a:graphic xmlns:a="http://schemas.openxmlformats.org/drawingml/2006/main">
                  <a:graphicData uri="http://schemas.microsoft.com/office/word/2010/wordprocessingShape">
                    <wps:wsp>
                      <wps:cNvSpPr/>
                      <wps:spPr>
                        <a:xfrm>
                          <a:off x="0" y="0"/>
                          <a:ext cx="6840" cy="2577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57">
                <wp:simplePos x="0" y="0"/>
                <wp:positionH relativeFrom="column">
                  <wp:posOffset>1985010</wp:posOffset>
                </wp:positionH>
                <wp:positionV relativeFrom="paragraph">
                  <wp:posOffset>3788410</wp:posOffset>
                </wp:positionV>
                <wp:extent cx="1256665" cy="14605"/>
                <wp:effectExtent l="0" t="0" r="0" b="0"/>
                <wp:wrapNone/>
                <wp:docPr id="56" name="Immagine21"/>
                <a:graphic xmlns:a="http://schemas.openxmlformats.org/drawingml/2006/main">
                  <a:graphicData uri="http://schemas.microsoft.com/office/word/2010/wordprocessingShape">
                    <wps:wsp>
                      <wps:cNvSpPr/>
                      <wps:spPr>
                        <a:xfrm>
                          <a:off x="0" y="0"/>
                          <a:ext cx="1256040" cy="1404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58">
                <wp:simplePos x="0" y="0"/>
                <wp:positionH relativeFrom="column">
                  <wp:posOffset>1977390</wp:posOffset>
                </wp:positionH>
                <wp:positionV relativeFrom="paragraph">
                  <wp:posOffset>3788410</wp:posOffset>
                </wp:positionV>
                <wp:extent cx="7620" cy="281305"/>
                <wp:effectExtent l="0" t="0" r="0" b="0"/>
                <wp:wrapNone/>
                <wp:docPr id="57" name="Immagine22"/>
                <a:graphic xmlns:a="http://schemas.openxmlformats.org/drawingml/2006/main">
                  <a:graphicData uri="http://schemas.microsoft.com/office/word/2010/wordprocessingShape">
                    <wps:wsp>
                      <wps:cNvSpPr/>
                      <wps:spPr>
                        <a:xfrm>
                          <a:off x="0" y="0"/>
                          <a:ext cx="6840" cy="2808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59">
                <wp:simplePos x="0" y="0"/>
                <wp:positionH relativeFrom="column">
                  <wp:posOffset>3219450</wp:posOffset>
                </wp:positionH>
                <wp:positionV relativeFrom="paragraph">
                  <wp:posOffset>3788410</wp:posOffset>
                </wp:positionV>
                <wp:extent cx="14605" cy="281305"/>
                <wp:effectExtent l="0" t="0" r="0" b="0"/>
                <wp:wrapNone/>
                <wp:docPr id="58" name="Immagine23"/>
                <a:graphic xmlns:a="http://schemas.openxmlformats.org/drawingml/2006/main">
                  <a:graphicData uri="http://schemas.microsoft.com/office/word/2010/wordprocessingShape">
                    <wps:wsp>
                      <wps:cNvSpPr/>
                      <wps:spPr>
                        <a:xfrm>
                          <a:off x="0" y="0"/>
                          <a:ext cx="14040" cy="2808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60">
                <wp:simplePos x="0" y="0"/>
                <wp:positionH relativeFrom="column">
                  <wp:posOffset>3089910</wp:posOffset>
                </wp:positionH>
                <wp:positionV relativeFrom="paragraph">
                  <wp:posOffset>3788410</wp:posOffset>
                </wp:positionV>
                <wp:extent cx="7620" cy="494665"/>
                <wp:effectExtent l="0" t="0" r="0" b="0"/>
                <wp:wrapNone/>
                <wp:docPr id="59" name="Immagine24"/>
                <a:graphic xmlns:a="http://schemas.openxmlformats.org/drawingml/2006/main">
                  <a:graphicData uri="http://schemas.microsoft.com/office/word/2010/wordprocessingShape">
                    <wps:wsp>
                      <wps:cNvSpPr/>
                      <wps:spPr>
                        <a:xfrm>
                          <a:off x="0" y="0"/>
                          <a:ext cx="6840" cy="4939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61">
                <wp:simplePos x="0" y="0"/>
                <wp:positionH relativeFrom="column">
                  <wp:posOffset>2602230</wp:posOffset>
                </wp:positionH>
                <wp:positionV relativeFrom="paragraph">
                  <wp:posOffset>3788410</wp:posOffset>
                </wp:positionV>
                <wp:extent cx="14605" cy="334645"/>
                <wp:effectExtent l="0" t="0" r="0" b="0"/>
                <wp:wrapNone/>
                <wp:docPr id="60" name="Immagine25"/>
                <a:graphic xmlns:a="http://schemas.openxmlformats.org/drawingml/2006/main">
                  <a:graphicData uri="http://schemas.microsoft.com/office/word/2010/wordprocessingShape">
                    <wps:wsp>
                      <wps:cNvSpPr/>
                      <wps:spPr>
                        <a:xfrm>
                          <a:off x="0" y="0"/>
                          <a:ext cx="14040" cy="3340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62">
                <wp:simplePos x="0" y="0"/>
                <wp:positionH relativeFrom="column">
                  <wp:posOffset>3448050</wp:posOffset>
                </wp:positionH>
                <wp:positionV relativeFrom="paragraph">
                  <wp:posOffset>3789045</wp:posOffset>
                </wp:positionV>
                <wp:extent cx="837565" cy="7620"/>
                <wp:effectExtent l="0" t="0" r="0" b="0"/>
                <wp:wrapNone/>
                <wp:docPr id="61" name="Immagine26"/>
                <a:graphic xmlns:a="http://schemas.openxmlformats.org/drawingml/2006/main">
                  <a:graphicData uri="http://schemas.microsoft.com/office/word/2010/wordprocessingShape">
                    <wps:wsp>
                      <wps:cNvSpPr/>
                      <wps:spPr>
                        <a:xfrm>
                          <a:off x="0" y="0"/>
                          <a:ext cx="837000" cy="684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63">
                <wp:simplePos x="0" y="0"/>
                <wp:positionH relativeFrom="column">
                  <wp:posOffset>4171950</wp:posOffset>
                </wp:positionH>
                <wp:positionV relativeFrom="paragraph">
                  <wp:posOffset>3788410</wp:posOffset>
                </wp:positionV>
                <wp:extent cx="14605" cy="1226185"/>
                <wp:effectExtent l="0" t="0" r="0" b="0"/>
                <wp:wrapNone/>
                <wp:docPr id="62" name="Immagine27"/>
                <a:graphic xmlns:a="http://schemas.openxmlformats.org/drawingml/2006/main">
                  <a:graphicData uri="http://schemas.microsoft.com/office/word/2010/wordprocessingShape">
                    <wps:wsp>
                      <wps:cNvSpPr/>
                      <wps:spPr>
                        <a:xfrm>
                          <a:off x="0" y="0"/>
                          <a:ext cx="14040" cy="12254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64">
                <wp:simplePos x="0" y="0"/>
                <wp:positionH relativeFrom="column">
                  <wp:posOffset>3448050</wp:posOffset>
                </wp:positionH>
                <wp:positionV relativeFrom="paragraph">
                  <wp:posOffset>3788410</wp:posOffset>
                </wp:positionV>
                <wp:extent cx="14605" cy="258445"/>
                <wp:effectExtent l="0" t="0" r="0" b="0"/>
                <wp:wrapNone/>
                <wp:docPr id="63" name="Immagine28"/>
                <a:graphic xmlns:a="http://schemas.openxmlformats.org/drawingml/2006/main">
                  <a:graphicData uri="http://schemas.microsoft.com/office/word/2010/wordprocessingShape">
                    <wps:wsp>
                      <wps:cNvSpPr/>
                      <wps:spPr>
                        <a:xfrm>
                          <a:off x="0" y="0"/>
                          <a:ext cx="14040" cy="2577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65">
                <wp:simplePos x="0" y="0"/>
                <wp:positionH relativeFrom="column">
                  <wp:posOffset>4286250</wp:posOffset>
                </wp:positionH>
                <wp:positionV relativeFrom="paragraph">
                  <wp:posOffset>3788410</wp:posOffset>
                </wp:positionV>
                <wp:extent cx="14605" cy="273685"/>
                <wp:effectExtent l="0" t="0" r="0" b="0"/>
                <wp:wrapNone/>
                <wp:docPr id="64" name="Immagine29"/>
                <a:graphic xmlns:a="http://schemas.openxmlformats.org/drawingml/2006/main">
                  <a:graphicData uri="http://schemas.microsoft.com/office/word/2010/wordprocessingShape">
                    <wps:wsp>
                      <wps:cNvSpPr/>
                      <wps:spPr>
                        <a:xfrm>
                          <a:off x="0" y="0"/>
                          <a:ext cx="14040" cy="2728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66">
                <wp:simplePos x="0" y="0"/>
                <wp:positionH relativeFrom="column">
                  <wp:posOffset>5916930</wp:posOffset>
                </wp:positionH>
                <wp:positionV relativeFrom="paragraph">
                  <wp:posOffset>3788410</wp:posOffset>
                </wp:positionV>
                <wp:extent cx="14605" cy="517525"/>
                <wp:effectExtent l="0" t="0" r="0" b="0"/>
                <wp:wrapNone/>
                <wp:docPr id="65" name="Immagine30"/>
                <a:graphic xmlns:a="http://schemas.openxmlformats.org/drawingml/2006/main">
                  <a:graphicData uri="http://schemas.microsoft.com/office/word/2010/wordprocessingShape">
                    <wps:wsp>
                      <wps:cNvSpPr/>
                      <wps:spPr>
                        <a:xfrm>
                          <a:off x="0" y="0"/>
                          <a:ext cx="14040" cy="5169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67">
                <wp:simplePos x="0" y="0"/>
                <wp:positionH relativeFrom="column">
                  <wp:posOffset>5932170</wp:posOffset>
                </wp:positionH>
                <wp:positionV relativeFrom="paragraph">
                  <wp:posOffset>3788410</wp:posOffset>
                </wp:positionV>
                <wp:extent cx="14605" cy="1188085"/>
                <wp:effectExtent l="0" t="0" r="0" b="0"/>
                <wp:wrapNone/>
                <wp:docPr id="66" name="Immagine31"/>
                <a:graphic xmlns:a="http://schemas.openxmlformats.org/drawingml/2006/main">
                  <a:graphicData uri="http://schemas.microsoft.com/office/word/2010/wordprocessingShape">
                    <wps:wsp>
                      <wps:cNvSpPr/>
                      <wps:spPr>
                        <a:xfrm>
                          <a:off x="0" y="0"/>
                          <a:ext cx="14040" cy="11872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68">
                <wp:simplePos x="0" y="0"/>
                <wp:positionH relativeFrom="column">
                  <wp:posOffset>5147310</wp:posOffset>
                </wp:positionH>
                <wp:positionV relativeFrom="paragraph">
                  <wp:posOffset>3788410</wp:posOffset>
                </wp:positionV>
                <wp:extent cx="1119505" cy="14605"/>
                <wp:effectExtent l="0" t="0" r="0" b="0"/>
                <wp:wrapNone/>
                <wp:docPr id="67" name="Immagine32"/>
                <a:graphic xmlns:a="http://schemas.openxmlformats.org/drawingml/2006/main">
                  <a:graphicData uri="http://schemas.microsoft.com/office/word/2010/wordprocessingShape">
                    <wps:wsp>
                      <wps:cNvSpPr/>
                      <wps:spPr>
                        <a:xfrm>
                          <a:off x="0" y="0"/>
                          <a:ext cx="1118880" cy="1404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69">
                <wp:simplePos x="0" y="0"/>
                <wp:positionH relativeFrom="column">
                  <wp:posOffset>6264275</wp:posOffset>
                </wp:positionH>
                <wp:positionV relativeFrom="paragraph">
                  <wp:posOffset>3788410</wp:posOffset>
                </wp:positionV>
                <wp:extent cx="14605" cy="479425"/>
                <wp:effectExtent l="0" t="0" r="0" b="0"/>
                <wp:wrapNone/>
                <wp:docPr id="68" name="Immagine33"/>
                <a:graphic xmlns:a="http://schemas.openxmlformats.org/drawingml/2006/main">
                  <a:graphicData uri="http://schemas.microsoft.com/office/word/2010/wordprocessingShape">
                    <wps:wsp>
                      <wps:cNvSpPr/>
                      <wps:spPr>
                        <a:xfrm flipH="1">
                          <a:off x="0" y="0"/>
                          <a:ext cx="14040" cy="4788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70">
                <wp:simplePos x="0" y="0"/>
                <wp:positionH relativeFrom="column">
                  <wp:posOffset>5139690</wp:posOffset>
                </wp:positionH>
                <wp:positionV relativeFrom="paragraph">
                  <wp:posOffset>3788410</wp:posOffset>
                </wp:positionV>
                <wp:extent cx="7620" cy="479425"/>
                <wp:effectExtent l="0" t="0" r="0" b="0"/>
                <wp:wrapNone/>
                <wp:docPr id="69" name="Immagine34"/>
                <a:graphic xmlns:a="http://schemas.openxmlformats.org/drawingml/2006/main">
                  <a:graphicData uri="http://schemas.microsoft.com/office/word/2010/wordprocessingShape">
                    <wps:wsp>
                      <wps:cNvSpPr/>
                      <wps:spPr>
                        <a:xfrm>
                          <a:off x="0" y="0"/>
                          <a:ext cx="6840" cy="4788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r>
        <w:rPr>
          <w:rFonts w:cs="Calibri"/>
          <w:b w:val="false"/>
          <w:bCs w:val="false"/>
          <w:sz w:val="28"/>
          <w:szCs w:val="28"/>
        </w:rPr>
        <w:t xml:space="preserve">11.5 Ugualmente </w:t>
      </w:r>
      <w:r>
        <w:rPr>
          <w:rFonts w:cs="Calibri" w:cstheme="minorHAnsi"/>
          <w:b w:val="false"/>
          <w:bCs w:val="false"/>
          <w:color w:val="1B1B1B"/>
          <w:sz w:val="28"/>
          <w:szCs w:val="28"/>
        </w:rPr>
        <w:t>PIELLE</w:t>
      </w:r>
      <w:r>
        <w:rPr>
          <w:rFonts w:cs="Calibri"/>
          <w:b w:val="false"/>
          <w:bCs w:val="false"/>
          <w:sz w:val="28"/>
          <w:szCs w:val="28"/>
        </w:rPr>
        <w:t xml:space="preserve"> potrà reagire ai sensi della normativa applicabile verso chi, consapevolmente, dovesse effettuare segnalazioni false, infondate o pretestuose.</w:t>
      </w:r>
    </w:p>
    <w:sectPr>
      <w:type w:val="nextPage"/>
      <w:pgSz w:w="11906" w:h="16838"/>
      <w:pgMar w:left="1134" w:right="1134"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Roboto">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Cs w:val="26"/>
        <w:lang w:val="it-I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b137f"/>
    <w:pPr>
      <w:widowControl/>
      <w:bidi w:val="0"/>
      <w:spacing w:lineRule="auto" w:line="276" w:before="0" w:after="200"/>
      <w:jc w:val="both"/>
    </w:pPr>
    <w:rPr>
      <w:rFonts w:ascii="Times New Roman" w:hAnsi="Times New Roman" w:eastAsia="Calibri" w:cs="Times New Roman" w:eastAsiaTheme="minorHAnsi"/>
      <w:color w:val="auto"/>
      <w:kern w:val="0"/>
      <w:sz w:val="26"/>
      <w:szCs w:val="26"/>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931e62"/>
    <w:rPr>
      <w:color w:val="0000FF" w:themeColor="hyperlink"/>
      <w:u w:val="single"/>
    </w:rPr>
  </w:style>
  <w:style w:type="character" w:styleId="ListLabel1">
    <w:name w:val="ListLabel 1"/>
    <w:qFormat/>
    <w:rPr>
      <w:rFonts w:ascii="Calibri" w:hAnsi="Calibri" w:eastAsia="Calibri" w:cs="Calibri"/>
      <w:sz w:val="28"/>
    </w:rPr>
  </w:style>
  <w:style w:type="character" w:styleId="ListLabel2">
    <w:name w:val="ListLabel 2"/>
    <w:qFormat/>
    <w:rPr>
      <w:rFonts w:ascii="Calibri" w:hAnsi="Calibri" w:cs="Calibri"/>
      <w:sz w:val="28"/>
      <w:szCs w:val="28"/>
    </w:rPr>
  </w:style>
  <w:style w:type="character" w:styleId="ListLabel3">
    <w:name w:val="ListLabel 3"/>
    <w:qFormat/>
    <w:rPr>
      <w:rFonts w:ascii="Calibri" w:hAnsi="Calibri" w:cs="Calibri"/>
      <w:sz w:val="28"/>
    </w:rPr>
  </w:style>
  <w:style w:type="character" w:styleId="ListLabel4">
    <w:name w:val="ListLabel 4"/>
    <w:qFormat/>
    <w:rPr>
      <w:rFonts w:ascii="Calibri" w:hAnsi="Calibri" w:cs="Symbol"/>
      <w:sz w:val="28"/>
    </w:rPr>
  </w:style>
  <w:style w:type="character" w:styleId="ListLabel5">
    <w:name w:val="ListLabel 5"/>
    <w:qFormat/>
    <w:rPr>
      <w:rFonts w:ascii="Calibri" w:hAnsi="Calibri" w:cs="Symbol"/>
      <w:sz w:val="28"/>
    </w:rPr>
  </w:style>
  <w:style w:type="character" w:styleId="ListLabel6">
    <w:name w:val="ListLabel 6"/>
    <w:qFormat/>
    <w:rPr>
      <w:rFonts w:ascii="Calibri" w:hAnsi="Calibri" w:cs="Calibri"/>
      <w:sz w:val="28"/>
      <w:szCs w:val="28"/>
    </w:rPr>
  </w:style>
  <w:style w:type="character" w:styleId="ListLabel7">
    <w:name w:val="ListLabel 7"/>
    <w:qFormat/>
    <w:rPr>
      <w:rFonts w:ascii="Calibri" w:hAnsi="Calibri" w:cs="Calibri"/>
      <w:sz w:val="28"/>
      <w:szCs w:val="28"/>
    </w:rPr>
  </w:style>
  <w:style w:type="character" w:styleId="ListLabel8">
    <w:name w:val="ListLabel 8"/>
    <w:qFormat/>
    <w:rPr>
      <w:rFonts w:ascii="Calibri" w:hAnsi="Calibri" w:cs="Calibri"/>
      <w:sz w:val="28"/>
      <w:szCs w:val="28"/>
    </w:rPr>
  </w:style>
  <w:style w:type="character" w:styleId="ListLabel9">
    <w:name w:val="ListLabel 9"/>
    <w:qFormat/>
    <w:rPr>
      <w:rFonts w:ascii="Calibri" w:hAnsi="Calibri" w:cs="Calibri"/>
      <w:sz w:val="28"/>
      <w:szCs w:val="28"/>
    </w:rPr>
  </w:style>
  <w:style w:type="character" w:styleId="ListLabel10">
    <w:name w:val="ListLabel 10"/>
    <w:qFormat/>
    <w:rPr>
      <w:rFonts w:ascii="Calibri" w:hAnsi="Calibri" w:cs="Calibri"/>
      <w:sz w:val="28"/>
      <w:szCs w:val="28"/>
    </w:rPr>
  </w:style>
  <w:style w:type="character" w:styleId="ListLabel11">
    <w:name w:val="ListLabel 11"/>
    <w:qFormat/>
    <w:rPr>
      <w:rFonts w:ascii="Calibri" w:hAnsi="Calibri" w:cs="Calibri"/>
      <w:sz w:val="28"/>
      <w:szCs w:val="28"/>
    </w:rPr>
  </w:style>
  <w:style w:type="character" w:styleId="ListLabel12">
    <w:name w:val="ListLabel 12"/>
    <w:qFormat/>
    <w:rPr>
      <w:rFonts w:ascii="Calibri" w:hAnsi="Calibri" w:cs="Calibri"/>
      <w:sz w:val="28"/>
      <w:szCs w:val="28"/>
    </w:rPr>
  </w:style>
  <w:style w:type="character" w:styleId="ListLabel13">
    <w:name w:val="ListLabel 13"/>
    <w:qFormat/>
    <w:rPr>
      <w:rFonts w:ascii="Calibri" w:hAnsi="Calibri" w:cs="Calibri"/>
      <w:sz w:val="28"/>
      <w:szCs w:val="28"/>
    </w:rPr>
  </w:style>
  <w:style w:type="character" w:styleId="ListLabel14">
    <w:name w:val="ListLabel 14"/>
    <w:qFormat/>
    <w:rPr>
      <w:rFonts w:ascii="Calibri" w:hAnsi="Calibri" w:cs="Calibri"/>
      <w:sz w:val="28"/>
      <w:szCs w:val="28"/>
    </w:rPr>
  </w:style>
  <w:style w:type="character" w:styleId="ListLabel598">
    <w:name w:val="ListLabel 598"/>
    <w:qFormat/>
    <w:rPr>
      <w:rFonts w:ascii="Times New Roman" w:hAnsi="Times New Roman" w:cs="Calibri"/>
      <w:sz w:val="28"/>
      <w:szCs w:val="28"/>
    </w:rPr>
  </w:style>
  <w:style w:type="character" w:styleId="ListLabel599">
    <w:name w:val="ListLabel 599"/>
    <w:qFormat/>
    <w:rPr>
      <w:rFonts w:ascii="Times New Roman" w:hAnsi="Times New Roman" w:cs="Calibri"/>
      <w:sz w:val="28"/>
      <w:szCs w:val="28"/>
    </w:rPr>
  </w:style>
  <w:style w:type="character" w:styleId="ListLabel600">
    <w:name w:val="ListLabel 600"/>
    <w:qFormat/>
    <w:rPr>
      <w:rFonts w:ascii="Times New Roman" w:hAnsi="Times New Roman" w:cs="Calibri"/>
      <w:sz w:val="28"/>
      <w:szCs w:val="28"/>
    </w:rPr>
  </w:style>
  <w:style w:type="character" w:styleId="ListLabel601">
    <w:name w:val="ListLabel 601"/>
    <w:qFormat/>
    <w:rPr>
      <w:rFonts w:ascii="Times New Roman" w:hAnsi="Times New Roman" w:cs="Calibri"/>
      <w:sz w:val="28"/>
      <w:szCs w:val="28"/>
    </w:rPr>
  </w:style>
  <w:style w:type="character" w:styleId="ListLabel602">
    <w:name w:val="ListLabel 602"/>
    <w:qFormat/>
    <w:rPr>
      <w:rFonts w:ascii="Times New Roman" w:hAnsi="Times New Roman" w:cs="Calibri"/>
      <w:sz w:val="28"/>
      <w:szCs w:val="28"/>
    </w:rPr>
  </w:style>
  <w:style w:type="character" w:styleId="ListLabel603">
    <w:name w:val="ListLabel 603"/>
    <w:qFormat/>
    <w:rPr>
      <w:rFonts w:ascii="Times New Roman" w:hAnsi="Times New Roman" w:cs="Calibri"/>
      <w:sz w:val="28"/>
      <w:szCs w:val="28"/>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Default" w:customStyle="1">
    <w:name w:val="Default"/>
    <w:qFormat/>
    <w:rsid w:val="0000042a"/>
    <w:pPr>
      <w:widowControl/>
      <w:bidi w:val="0"/>
      <w:spacing w:lineRule="auto" w:line="240" w:before="0" w:after="0"/>
      <w:jc w:val="left"/>
    </w:pPr>
    <w:rPr>
      <w:rFonts w:ascii="Roboto" w:hAnsi="Roboto" w:eastAsia="Calibri" w:cs="Roboto"/>
      <w:color w:val="000000"/>
      <w:kern w:val="0"/>
      <w:sz w:val="24"/>
      <w:szCs w:val="24"/>
      <w:lang w:val="it-IT" w:eastAsia="en-US" w:bidi="ar-SA"/>
    </w:rPr>
  </w:style>
  <w:style w:type="paragraph" w:styleId="ListParagraph">
    <w:name w:val="List Paragraph"/>
    <w:basedOn w:val="Normal"/>
    <w:uiPriority w:val="34"/>
    <w:qFormat/>
    <w:rsid w:val="00292289"/>
    <w:pPr>
      <w:spacing w:before="0" w:after="200"/>
      <w:ind w:left="720" w:hanging="0"/>
      <w:contextualSpacing/>
      <w:jc w:val="left"/>
    </w:pPr>
    <w:rPr>
      <w:rFonts w:ascii="Calibri" w:hAnsi="Calibri" w:cs="" w:asciiTheme="minorHAnsi" w:cstheme="minorBidi" w:hAnsiTheme="minorHAnsi"/>
      <w:sz w:val="22"/>
      <w:szCs w:val="22"/>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59"/>
    <w:rsid w:val="0073457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Application>LibreOffice/6.1.3.2$Windows_X86_64 LibreOffice_project/86daf60bf00efa86ad547e59e09d6bb77c699acb</Application>
  <Pages>14</Pages>
  <Words>3718</Words>
  <Characters>22180</Characters>
  <CharactersWithSpaces>25858</CharactersWithSpaces>
  <Paragraphs>131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2021-11-17T13:54:00Z</dcterms:created>
  <dc:creator>PC 2</dc:creator>
  <dc:description/>
  <dc:language>en-GB</dc:language>
  <cp:lastModifiedBy/>
  <dcterms:modified xsi:type="dcterms:W3CDTF">2024-09-02T19:44:59Z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